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22EFF" w:rsidRDefault="00022EFF" w:rsidP="00442E50">
      <w:pPr>
        <w:pStyle w:val="a5"/>
        <w:jc w:val="center"/>
        <w:rPr>
          <w:b/>
          <w:color w:val="auto"/>
          <w:u w:val="single"/>
        </w:rPr>
      </w:pPr>
    </w:p>
    <w:p w:rsidR="008D5603" w:rsidRDefault="008D5603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EB3E69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365C39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4215BB" w:rsidRDefault="004215BB" w:rsidP="004215BB">
                                  <w:r>
                                    <w:t xml:space="preserve">№ </w:t>
                                  </w:r>
                                  <w:r w:rsidR="004A5CB8">
                                    <w:t>32514887589</w:t>
                                  </w:r>
                                  <w:r w:rsidR="000E1DC4">
                                    <w:t>-3</w:t>
                                  </w:r>
                                </w:p>
                                <w:p w:rsidR="00365C39" w:rsidRDefault="004215BB" w:rsidP="004A5CB8">
                                  <w:r>
                                    <w:t>«</w:t>
                                  </w:r>
                                  <w:r w:rsidR="006C7CAA">
                                    <w:t>1</w:t>
                                  </w:r>
                                  <w:r w:rsidR="004A5CB8">
                                    <w:t>1</w:t>
                                  </w:r>
                                  <w:r>
                                    <w:t xml:space="preserve">» </w:t>
                                  </w:r>
                                  <w:r w:rsidR="004A5CB8">
                                    <w:t>июня</w:t>
                                  </w:r>
                                  <w:r>
                                    <w:t xml:space="preserve"> 202</w:t>
                                  </w:r>
                                  <w:r w:rsidR="00140C4C">
                                    <w:t>5</w:t>
                                  </w:r>
                                  <w:r>
                                    <w:t xml:space="preserve">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365C39" w:rsidRDefault="00365C39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365C39" w:rsidRDefault="00365C39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365C39" w:rsidRDefault="00365C3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365C39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4215BB" w:rsidRDefault="004215BB" w:rsidP="004215BB">
                            <w:r>
                              <w:t xml:space="preserve">№ </w:t>
                            </w:r>
                            <w:r w:rsidR="004A5CB8">
                              <w:t>32514887589</w:t>
                            </w:r>
                            <w:r w:rsidR="000E1DC4">
                              <w:t>-3</w:t>
                            </w:r>
                          </w:p>
                          <w:p w:rsidR="00365C39" w:rsidRDefault="004215BB" w:rsidP="004A5CB8">
                            <w:r>
                              <w:t>«</w:t>
                            </w:r>
                            <w:r w:rsidR="006C7CAA">
                              <w:t>1</w:t>
                            </w:r>
                            <w:r w:rsidR="004A5CB8">
                              <w:t>1</w:t>
                            </w:r>
                            <w:r>
                              <w:t xml:space="preserve">» </w:t>
                            </w:r>
                            <w:r w:rsidR="004A5CB8">
                              <w:t>июня</w:t>
                            </w:r>
                            <w:r>
                              <w:t xml:space="preserve"> 202</w:t>
                            </w:r>
                            <w:r w:rsidR="00140C4C">
                              <w:t>5</w:t>
                            </w:r>
                            <w:r>
                              <w:t xml:space="preserve">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365C39" w:rsidRDefault="00365C39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365C39" w:rsidRDefault="00365C39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365C39" w:rsidRDefault="00365C39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7A5E9A" w:rsidRPr="007A5E9A">
        <w:rPr>
          <w:b/>
          <w:color w:val="auto"/>
          <w:u w:val="single"/>
        </w:rPr>
        <w:t xml:space="preserve"> </w:t>
      </w:r>
      <w:r w:rsidR="00D25C93">
        <w:rPr>
          <w:b/>
          <w:color w:val="auto"/>
          <w:u w:val="single"/>
        </w:rPr>
        <w:t>ИТОГОВЫЙ ПРОТОКОЛ ЗАПРОСА ПРЕДЛОЖЕНИЙ</w:t>
      </w:r>
    </w:p>
    <w:p w:rsidR="004A5CB8" w:rsidRPr="004A5CB8" w:rsidRDefault="004A5CB8" w:rsidP="004A5CB8">
      <w:pPr>
        <w:ind w:firstLine="567"/>
        <w:jc w:val="both"/>
        <w:rPr>
          <w:bCs/>
          <w:color w:val="000000"/>
        </w:rPr>
      </w:pPr>
      <w:r w:rsidRPr="004A5CB8">
        <w:rPr>
          <w:b/>
          <w:bCs/>
          <w:color w:val="000000"/>
        </w:rPr>
        <w:t xml:space="preserve">1. Наименование закупки: </w:t>
      </w:r>
      <w:r w:rsidRPr="004A5CB8">
        <w:rPr>
          <w:lang w:eastAsia="en-US"/>
        </w:rPr>
        <w:t xml:space="preserve">Запрос предложений </w:t>
      </w:r>
      <w:r w:rsidRPr="004A5CB8">
        <w:rPr>
          <w:bCs/>
          <w:lang w:eastAsia="en-US"/>
        </w:rPr>
        <w:t>на оказание юридических и консалтинговых услуг.</w:t>
      </w:r>
    </w:p>
    <w:p w:rsidR="004A5CB8" w:rsidRPr="004A5CB8" w:rsidRDefault="004A5CB8" w:rsidP="004A5CB8">
      <w:pPr>
        <w:ind w:firstLine="567"/>
        <w:jc w:val="both"/>
      </w:pPr>
    </w:p>
    <w:p w:rsidR="004A5CB8" w:rsidRPr="004A5CB8" w:rsidRDefault="004A5CB8" w:rsidP="004A5CB8">
      <w:pPr>
        <w:ind w:firstLine="576"/>
        <w:jc w:val="both"/>
        <w:rPr>
          <w:bCs/>
          <w:color w:val="000000"/>
        </w:rPr>
      </w:pPr>
      <w:r w:rsidRPr="004A5CB8">
        <w:rPr>
          <w:b/>
          <w:color w:val="000000"/>
        </w:rPr>
        <w:t xml:space="preserve">2. Извещение о проведении запроса предложений </w:t>
      </w:r>
      <w:r w:rsidRPr="004A5CB8">
        <w:rPr>
          <w:color w:val="000000"/>
        </w:rPr>
        <w:t>было размещено в Единой информационной системе в сфере закупок</w:t>
      </w:r>
      <w:r w:rsidRPr="004A5CB8">
        <w:rPr>
          <w:b/>
          <w:bCs/>
          <w:color w:val="000000"/>
        </w:rPr>
        <w:t xml:space="preserve"> в сети Интернет </w:t>
      </w:r>
      <w:hyperlink r:id="rId6" w:history="1">
        <w:r w:rsidRPr="004A5CB8">
          <w:rPr>
            <w:b/>
            <w:bCs/>
            <w:color w:val="0000FF"/>
            <w:u w:val="single"/>
          </w:rPr>
          <w:t>www.zakupki.gov.ru</w:t>
        </w:r>
      </w:hyperlink>
      <w:r w:rsidRPr="004A5CB8">
        <w:rPr>
          <w:b/>
          <w:bCs/>
          <w:color w:val="000000"/>
        </w:rPr>
        <w:t xml:space="preserve"> </w:t>
      </w:r>
      <w:r w:rsidRPr="004A5CB8">
        <w:rPr>
          <w:color w:val="000000"/>
        </w:rPr>
        <w:t xml:space="preserve">«28» мая 2025г. № </w:t>
      </w:r>
      <w:r w:rsidRPr="004A5CB8">
        <w:rPr>
          <w:b/>
          <w:bCs/>
          <w:color w:val="000000"/>
          <w:szCs w:val="16"/>
        </w:rPr>
        <w:t>32514887589</w:t>
      </w:r>
      <w:r w:rsidRPr="004A5CB8">
        <w:rPr>
          <w:color w:val="000000"/>
        </w:rPr>
        <w:t>.</w:t>
      </w:r>
    </w:p>
    <w:p w:rsidR="004A5CB8" w:rsidRPr="004A5CB8" w:rsidRDefault="004A5CB8" w:rsidP="004A5CB8">
      <w:pPr>
        <w:ind w:firstLine="576"/>
        <w:jc w:val="both"/>
        <w:rPr>
          <w:b/>
          <w:bCs/>
          <w:color w:val="000000"/>
        </w:rPr>
      </w:pPr>
    </w:p>
    <w:p w:rsidR="004A5CB8" w:rsidRPr="004A5CB8" w:rsidRDefault="004A5CB8" w:rsidP="004A5CB8">
      <w:pPr>
        <w:ind w:firstLine="576"/>
        <w:jc w:val="both"/>
        <w:rPr>
          <w:b/>
          <w:bCs/>
          <w:color w:val="000000"/>
        </w:rPr>
      </w:pPr>
      <w:r w:rsidRPr="004A5CB8">
        <w:rPr>
          <w:b/>
          <w:bCs/>
          <w:color w:val="000000"/>
        </w:rPr>
        <w:t>3.</w:t>
      </w:r>
      <w:r w:rsidRPr="004A5CB8">
        <w:rPr>
          <w:bCs/>
          <w:color w:val="000000"/>
        </w:rPr>
        <w:t xml:space="preserve"> </w:t>
      </w:r>
      <w:r w:rsidRPr="004A5CB8">
        <w:rPr>
          <w:b/>
          <w:bCs/>
          <w:color w:val="000000"/>
        </w:rPr>
        <w:t xml:space="preserve">Заказчик: </w:t>
      </w:r>
      <w:r w:rsidRPr="004A5CB8">
        <w:rPr>
          <w:color w:val="000000"/>
        </w:rPr>
        <w:t>Акционерное общество «Управление теплоснабжения и инженерных сетей» (АО «УТС»)</w:t>
      </w:r>
    </w:p>
    <w:p w:rsidR="004A5CB8" w:rsidRPr="004A5CB8" w:rsidRDefault="004A5CB8" w:rsidP="004A5CB8">
      <w:pPr>
        <w:ind w:firstLine="576"/>
        <w:jc w:val="both"/>
        <w:rPr>
          <w:b/>
          <w:bCs/>
          <w:color w:val="000000"/>
        </w:rPr>
      </w:pPr>
    </w:p>
    <w:p w:rsidR="004A5CB8" w:rsidRPr="004A5CB8" w:rsidRDefault="004A5CB8" w:rsidP="004A5CB8">
      <w:pPr>
        <w:ind w:firstLine="576"/>
        <w:jc w:val="both"/>
      </w:pPr>
      <w:r w:rsidRPr="004A5CB8">
        <w:rPr>
          <w:b/>
          <w:bCs/>
        </w:rPr>
        <w:t xml:space="preserve">4. Сведения о комиссии: </w:t>
      </w:r>
      <w:r w:rsidRPr="004A5CB8">
        <w:t>На заседании Единой комиссии по вскрытию конвертов с заявками присутствовали:</w:t>
      </w:r>
    </w:p>
    <w:p w:rsidR="004A5CB8" w:rsidRPr="004A5CB8" w:rsidRDefault="004A5CB8" w:rsidP="004A5CB8">
      <w:pPr>
        <w:ind w:firstLine="576"/>
        <w:jc w:val="both"/>
      </w:pPr>
      <w:r w:rsidRPr="004A5CB8">
        <w:t xml:space="preserve">-заместитель председателя Единой комиссии: Д.А. </w:t>
      </w:r>
      <w:proofErr w:type="spellStart"/>
      <w:r w:rsidRPr="004A5CB8">
        <w:t>Корепанов</w:t>
      </w:r>
      <w:proofErr w:type="spellEnd"/>
      <w:r w:rsidRPr="004A5CB8">
        <w:t>;</w:t>
      </w:r>
    </w:p>
    <w:p w:rsidR="004A5CB8" w:rsidRPr="004A5CB8" w:rsidRDefault="004A5CB8" w:rsidP="004A5CB8">
      <w:pPr>
        <w:ind w:firstLine="576"/>
        <w:jc w:val="both"/>
      </w:pPr>
      <w:r w:rsidRPr="004A5CB8">
        <w:t xml:space="preserve">- члены Единой комиссии: С.А. </w:t>
      </w:r>
      <w:proofErr w:type="spellStart"/>
      <w:r w:rsidRPr="004A5CB8">
        <w:t>Клюсов</w:t>
      </w:r>
      <w:proofErr w:type="spellEnd"/>
      <w:r w:rsidRPr="004A5CB8">
        <w:t xml:space="preserve">, Г.П. </w:t>
      </w:r>
      <w:proofErr w:type="spellStart"/>
      <w:r w:rsidRPr="004A5CB8">
        <w:t>Скутарь</w:t>
      </w:r>
      <w:proofErr w:type="spellEnd"/>
      <w:r w:rsidRPr="004A5CB8">
        <w:t xml:space="preserve">, Е.А. </w:t>
      </w:r>
      <w:proofErr w:type="spellStart"/>
      <w:r w:rsidRPr="004A5CB8">
        <w:t>Кустова</w:t>
      </w:r>
      <w:proofErr w:type="spellEnd"/>
      <w:r w:rsidRPr="004A5CB8">
        <w:t>, Н.А. Иванова, Е.В. Гордеева;</w:t>
      </w:r>
    </w:p>
    <w:p w:rsidR="004A5CB8" w:rsidRPr="004A5CB8" w:rsidRDefault="004A5CB8" w:rsidP="004A5CB8">
      <w:pPr>
        <w:ind w:firstLine="576"/>
        <w:jc w:val="both"/>
      </w:pPr>
      <w:r w:rsidRPr="004A5CB8">
        <w:t xml:space="preserve">- секретарь Единой комиссии: Ю.С. Ушакова  </w:t>
      </w:r>
    </w:p>
    <w:p w:rsidR="004A5CB8" w:rsidRPr="004A5CB8" w:rsidRDefault="004A5CB8" w:rsidP="004A5CB8">
      <w:pPr>
        <w:ind w:firstLine="576"/>
        <w:jc w:val="both"/>
      </w:pPr>
      <w:r w:rsidRPr="004A5CB8">
        <w:t>Присутствуют 7 (семь) из 8 (восьми).</w:t>
      </w:r>
    </w:p>
    <w:p w:rsidR="004A5CB8" w:rsidRPr="004A5CB8" w:rsidRDefault="004A5CB8" w:rsidP="004A5CB8">
      <w:pPr>
        <w:ind w:firstLine="576"/>
        <w:jc w:val="both"/>
      </w:pPr>
    </w:p>
    <w:p w:rsidR="004A5CB8" w:rsidRPr="004A5CB8" w:rsidRDefault="004A5CB8" w:rsidP="004A5CB8">
      <w:pPr>
        <w:ind w:firstLine="576"/>
        <w:jc w:val="both"/>
        <w:rPr>
          <w:b/>
          <w:color w:val="000000"/>
        </w:rPr>
      </w:pPr>
      <w:r w:rsidRPr="004A5CB8">
        <w:rPr>
          <w:b/>
          <w:color w:val="000000"/>
        </w:rPr>
        <w:t xml:space="preserve">5. Сведения о начальной (максимальной) цене договора: </w:t>
      </w:r>
    </w:p>
    <w:p w:rsidR="004A5CB8" w:rsidRPr="004A5CB8" w:rsidRDefault="004A5CB8" w:rsidP="004A5CB8">
      <w:pPr>
        <w:ind w:firstLine="576"/>
        <w:jc w:val="both"/>
        <w:rPr>
          <w:rFonts w:eastAsia="Arial"/>
          <w:iCs/>
          <w:color w:val="000000"/>
          <w:kern w:val="1"/>
          <w:lang w:bidi="hi-IN"/>
        </w:rPr>
      </w:pPr>
      <w:r w:rsidRPr="004A5CB8">
        <w:rPr>
          <w:rFonts w:eastAsia="Arial"/>
          <w:color w:val="000000"/>
          <w:kern w:val="1"/>
          <w:lang w:bidi="hi-IN"/>
        </w:rPr>
        <w:t xml:space="preserve">Начальная (максимальная) цена составляет: </w:t>
      </w:r>
      <w:r w:rsidRPr="004A5CB8">
        <w:rPr>
          <w:rFonts w:eastAsia="Arial"/>
          <w:iCs/>
          <w:color w:val="000000"/>
          <w:kern w:val="1"/>
          <w:lang w:bidi="hi-IN"/>
        </w:rPr>
        <w:t>4 290 000 (четыре миллиона двести девяносто тысяч) рублей 00 копеек.</w:t>
      </w:r>
    </w:p>
    <w:p w:rsidR="004A5CB8" w:rsidRPr="004A5CB8" w:rsidRDefault="004A5CB8" w:rsidP="004A5CB8">
      <w:pPr>
        <w:ind w:firstLine="576"/>
        <w:jc w:val="both"/>
        <w:rPr>
          <w:color w:val="000000"/>
        </w:rPr>
      </w:pPr>
    </w:p>
    <w:p w:rsidR="004A5CB8" w:rsidRPr="004A5CB8" w:rsidRDefault="004A5CB8" w:rsidP="004A5CB8">
      <w:pPr>
        <w:ind w:firstLine="576"/>
        <w:jc w:val="both"/>
        <w:rPr>
          <w:b/>
          <w:color w:val="000000"/>
        </w:rPr>
      </w:pPr>
      <w:r w:rsidRPr="004A5CB8">
        <w:rPr>
          <w:b/>
          <w:color w:val="000000"/>
        </w:rPr>
        <w:t xml:space="preserve">6. Порядок формирования цены договора: </w:t>
      </w:r>
    </w:p>
    <w:p w:rsidR="004A5CB8" w:rsidRPr="004A5CB8" w:rsidRDefault="004A5CB8" w:rsidP="004A5CB8">
      <w:pPr>
        <w:widowControl w:val="0"/>
        <w:suppressAutoHyphens/>
        <w:ind w:firstLine="567"/>
        <w:jc w:val="both"/>
        <w:rPr>
          <w:rFonts w:eastAsia="Calibri"/>
          <w:iCs/>
          <w:lang w:eastAsia="en-US"/>
        </w:rPr>
      </w:pPr>
      <w:r w:rsidRPr="004A5CB8">
        <w:rPr>
          <w:rFonts w:eastAsia="Calibri"/>
          <w:iCs/>
          <w:lang w:eastAsia="en-US"/>
        </w:rPr>
        <w:t>Цена договора включает в себя расходы, связанные с оказанием юридических и консалтинговых услуг, включая командировочные расходы и расходы по оплате страхования, таможенных пошлин, налогов и других обязательных платежей.</w:t>
      </w:r>
    </w:p>
    <w:p w:rsidR="004A5CB8" w:rsidRPr="004A5CB8" w:rsidRDefault="004A5CB8" w:rsidP="004A5CB8">
      <w:pPr>
        <w:widowControl w:val="0"/>
        <w:suppressAutoHyphens/>
        <w:ind w:firstLine="567"/>
        <w:jc w:val="both"/>
        <w:rPr>
          <w:rFonts w:cs="Mangal"/>
          <w:kern w:val="1"/>
          <w:lang w:bidi="hi-IN"/>
        </w:rPr>
      </w:pPr>
    </w:p>
    <w:p w:rsidR="006E6561" w:rsidRDefault="00895DFA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Pr="000F4B81">
        <w:t xml:space="preserve">Процедура </w:t>
      </w:r>
      <w:r w:rsidR="00D25C93">
        <w:t xml:space="preserve">оценки и сопоставления заявок (подведение итогов) </w:t>
      </w:r>
      <w:r w:rsidR="007A5E9A">
        <w:t>запрос</w:t>
      </w:r>
      <w:r w:rsidR="00D25C93">
        <w:t>а</w:t>
      </w:r>
      <w:r w:rsidR="007A5E9A">
        <w:t xml:space="preserve"> предложений</w:t>
      </w:r>
      <w:r w:rsidRPr="00F2285D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</w:t>
      </w:r>
      <w:r w:rsidR="009E6845">
        <w:rPr>
          <w:b w:val="0"/>
          <w:bCs w:val="0"/>
          <w:szCs w:val="24"/>
        </w:rPr>
        <w:t>а</w:t>
      </w:r>
      <w:r w:rsidR="006E6561" w:rsidRPr="00F2285D">
        <w:rPr>
          <w:b w:val="0"/>
          <w:bCs w:val="0"/>
          <w:szCs w:val="24"/>
        </w:rPr>
        <w:t xml:space="preserve">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4A5CB8" w:rsidRPr="004A5CB8" w:rsidRDefault="004A5CB8" w:rsidP="004A5CB8">
      <w:pPr>
        <w:ind w:firstLine="576"/>
        <w:jc w:val="both"/>
        <w:rPr>
          <w:color w:val="000000"/>
        </w:rPr>
      </w:pPr>
      <w:r w:rsidRPr="004A5CB8">
        <w:rPr>
          <w:color w:val="000000"/>
        </w:rPr>
        <w:t>До окончания установленного срока «09» июня 2025г., 08 часов 30 минут (время местное), поступила одна заявка на участие в запросе предложений:</w:t>
      </w:r>
    </w:p>
    <w:p w:rsidR="004A5CB8" w:rsidRPr="004A5CB8" w:rsidRDefault="004A5CB8" w:rsidP="004A5CB8">
      <w:pPr>
        <w:ind w:firstLine="576"/>
        <w:jc w:val="both"/>
        <w:rPr>
          <w:color w:val="00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2694"/>
        <w:gridCol w:w="3402"/>
        <w:gridCol w:w="1701"/>
      </w:tblGrid>
      <w:tr w:rsidR="004A5CB8" w:rsidRPr="004A5CB8" w:rsidTr="001055E3">
        <w:trPr>
          <w:trHeight w:val="1997"/>
        </w:trPr>
        <w:tc>
          <w:tcPr>
            <w:tcW w:w="540" w:type="dxa"/>
            <w:shd w:val="clear" w:color="auto" w:fill="auto"/>
          </w:tcPr>
          <w:p w:rsidR="004A5CB8" w:rsidRPr="004A5CB8" w:rsidRDefault="004A5CB8" w:rsidP="004A5CB8">
            <w:pPr>
              <w:jc w:val="both"/>
              <w:rPr>
                <w:color w:val="000000"/>
              </w:rPr>
            </w:pPr>
            <w:r w:rsidRPr="004A5CB8">
              <w:rPr>
                <w:color w:val="000000"/>
              </w:rPr>
              <w:t>№ п/п</w:t>
            </w:r>
          </w:p>
        </w:tc>
        <w:tc>
          <w:tcPr>
            <w:tcW w:w="1836" w:type="dxa"/>
            <w:shd w:val="clear" w:color="auto" w:fill="auto"/>
          </w:tcPr>
          <w:p w:rsidR="004A5CB8" w:rsidRPr="004A5CB8" w:rsidRDefault="004A5CB8" w:rsidP="004A5CB8">
            <w:pPr>
              <w:jc w:val="both"/>
              <w:rPr>
                <w:color w:val="000000"/>
              </w:rPr>
            </w:pPr>
            <w:r w:rsidRPr="004A5CB8">
              <w:rPr>
                <w:color w:val="000000"/>
              </w:rPr>
              <w:t>Регистрационный номер заявки, дата и время поступления (время местное) заявки</w:t>
            </w:r>
          </w:p>
        </w:tc>
        <w:tc>
          <w:tcPr>
            <w:tcW w:w="2694" w:type="dxa"/>
            <w:shd w:val="clear" w:color="auto" w:fill="auto"/>
          </w:tcPr>
          <w:p w:rsidR="004A5CB8" w:rsidRPr="004A5CB8" w:rsidRDefault="004A5CB8" w:rsidP="004A5CB8">
            <w:pPr>
              <w:autoSpaceDE w:val="0"/>
              <w:jc w:val="center"/>
            </w:pPr>
            <w:r w:rsidRPr="004A5CB8">
              <w:t>Наименование организации ИНН/КПП, ОГРН</w:t>
            </w:r>
          </w:p>
          <w:p w:rsidR="004A5CB8" w:rsidRPr="004A5CB8" w:rsidRDefault="004A5CB8" w:rsidP="004A5CB8">
            <w:pPr>
              <w:jc w:val="both"/>
              <w:rPr>
                <w:color w:val="000000"/>
              </w:rPr>
            </w:pPr>
            <w:r w:rsidRPr="004A5CB8">
              <w:rPr>
                <w:bCs/>
                <w:color w:val="000000"/>
                <w:szCs w:val="16"/>
              </w:rPr>
              <w:t xml:space="preserve"> (для юридических лиц) или ФИО, ОГРНИП (для физических лиц)</w:t>
            </w:r>
          </w:p>
        </w:tc>
        <w:tc>
          <w:tcPr>
            <w:tcW w:w="3402" w:type="dxa"/>
            <w:shd w:val="clear" w:color="auto" w:fill="auto"/>
          </w:tcPr>
          <w:p w:rsidR="004A5CB8" w:rsidRPr="004A5CB8" w:rsidRDefault="004A5CB8" w:rsidP="004A5CB8">
            <w:pPr>
              <w:autoSpaceDE w:val="0"/>
            </w:pPr>
            <w:r w:rsidRPr="004A5CB8">
              <w:t>Юридический адрес (место нахождения) и</w:t>
            </w:r>
          </w:p>
          <w:p w:rsidR="004A5CB8" w:rsidRPr="004A5CB8" w:rsidRDefault="004A5CB8" w:rsidP="004A5CB8">
            <w:pPr>
              <w:jc w:val="both"/>
              <w:rPr>
                <w:color w:val="000000"/>
              </w:rPr>
            </w:pPr>
            <w:r w:rsidRPr="004A5CB8">
              <w:rPr>
                <w:bCs/>
                <w:color w:val="000000"/>
                <w:szCs w:val="16"/>
              </w:rPr>
              <w:t>почтовый адрес</w:t>
            </w:r>
          </w:p>
        </w:tc>
        <w:tc>
          <w:tcPr>
            <w:tcW w:w="1701" w:type="dxa"/>
            <w:shd w:val="clear" w:color="auto" w:fill="auto"/>
          </w:tcPr>
          <w:p w:rsidR="004A5CB8" w:rsidRPr="004A5CB8" w:rsidRDefault="004A5CB8" w:rsidP="004A5CB8">
            <w:pPr>
              <w:jc w:val="both"/>
              <w:rPr>
                <w:color w:val="000000"/>
              </w:rPr>
            </w:pPr>
            <w:r w:rsidRPr="004A5CB8">
              <w:rPr>
                <w:color w:val="000000"/>
              </w:rPr>
              <w:t>Предложенная цена</w:t>
            </w:r>
          </w:p>
        </w:tc>
      </w:tr>
      <w:tr w:rsidR="004A5CB8" w:rsidRPr="004A5CB8" w:rsidTr="001055E3">
        <w:tc>
          <w:tcPr>
            <w:tcW w:w="540" w:type="dxa"/>
            <w:shd w:val="clear" w:color="auto" w:fill="auto"/>
          </w:tcPr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>1.</w:t>
            </w:r>
          </w:p>
        </w:tc>
        <w:tc>
          <w:tcPr>
            <w:tcW w:w="1836" w:type="dxa"/>
            <w:shd w:val="clear" w:color="auto" w:fill="auto"/>
          </w:tcPr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>№ 1</w:t>
            </w:r>
          </w:p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 xml:space="preserve">03.06.2025 </w:t>
            </w:r>
          </w:p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 xml:space="preserve">в </w:t>
            </w:r>
          </w:p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>10 час. 58 мин.</w:t>
            </w:r>
          </w:p>
        </w:tc>
        <w:tc>
          <w:tcPr>
            <w:tcW w:w="2694" w:type="dxa"/>
            <w:shd w:val="clear" w:color="auto" w:fill="auto"/>
          </w:tcPr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 xml:space="preserve">Общество с ограниченной ответственностью </w:t>
            </w:r>
          </w:p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>«</w:t>
            </w:r>
            <w:proofErr w:type="spellStart"/>
            <w:r w:rsidRPr="004A5CB8">
              <w:rPr>
                <w:color w:val="000000"/>
              </w:rPr>
              <w:t>ЮрИнформ</w:t>
            </w:r>
            <w:proofErr w:type="spellEnd"/>
            <w:r w:rsidRPr="004A5CB8">
              <w:rPr>
                <w:color w:val="000000"/>
              </w:rPr>
              <w:t xml:space="preserve"> Консалтинг»»</w:t>
            </w:r>
          </w:p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>ИНН/КПП 5506214422/541001001</w:t>
            </w:r>
          </w:p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t>ОГРН 1105543027920</w:t>
            </w:r>
          </w:p>
        </w:tc>
        <w:tc>
          <w:tcPr>
            <w:tcW w:w="3402" w:type="dxa"/>
            <w:shd w:val="clear" w:color="auto" w:fill="auto"/>
          </w:tcPr>
          <w:p w:rsidR="004A5CB8" w:rsidRPr="004A5CB8" w:rsidRDefault="004A5CB8" w:rsidP="004A5CB8">
            <w:pPr>
              <w:rPr>
                <w:color w:val="000000"/>
              </w:rPr>
            </w:pPr>
            <w:r w:rsidRPr="004A5CB8">
              <w:rPr>
                <w:color w:val="000000"/>
              </w:rPr>
              <w:t xml:space="preserve">Юридический адрес (место нахождения): Российская Федерация, 630530, Новосибирская область, Новосибирский район, с. Каменка, </w:t>
            </w:r>
            <w:proofErr w:type="spellStart"/>
            <w:r w:rsidRPr="004A5CB8">
              <w:rPr>
                <w:color w:val="000000"/>
              </w:rPr>
              <w:t>мкрн</w:t>
            </w:r>
            <w:proofErr w:type="spellEnd"/>
            <w:r w:rsidRPr="004A5CB8">
              <w:rPr>
                <w:color w:val="000000"/>
              </w:rPr>
              <w:t>. Близкий, д. 587.</w:t>
            </w:r>
          </w:p>
          <w:p w:rsidR="004A5CB8" w:rsidRPr="004A5CB8" w:rsidRDefault="004A5CB8" w:rsidP="004A5CB8">
            <w:pPr>
              <w:rPr>
                <w:color w:val="000000"/>
              </w:rPr>
            </w:pPr>
            <w:r w:rsidRPr="004A5CB8">
              <w:rPr>
                <w:color w:val="000000"/>
              </w:rPr>
              <w:t xml:space="preserve">Почтовый адрес: Российская </w:t>
            </w:r>
            <w:r w:rsidRPr="004A5CB8">
              <w:rPr>
                <w:color w:val="000000"/>
              </w:rPr>
              <w:lastRenderedPageBreak/>
              <w:t>Федерация, 630530, Новосибирская область, Новосибирский район, с. Каменка, а/я 16.</w:t>
            </w:r>
          </w:p>
        </w:tc>
        <w:tc>
          <w:tcPr>
            <w:tcW w:w="1701" w:type="dxa"/>
            <w:shd w:val="clear" w:color="auto" w:fill="auto"/>
          </w:tcPr>
          <w:p w:rsidR="004A5CB8" w:rsidRPr="004A5CB8" w:rsidRDefault="004A5CB8" w:rsidP="004A5CB8">
            <w:pPr>
              <w:jc w:val="center"/>
              <w:rPr>
                <w:color w:val="000000"/>
              </w:rPr>
            </w:pPr>
            <w:r w:rsidRPr="004A5CB8">
              <w:rPr>
                <w:color w:val="000000"/>
              </w:rPr>
              <w:lastRenderedPageBreak/>
              <w:t>3 950 000,00</w:t>
            </w:r>
          </w:p>
        </w:tc>
      </w:tr>
    </w:tbl>
    <w:p w:rsidR="000D1FAF" w:rsidRDefault="000D1FAF" w:rsidP="006E6561">
      <w:pPr>
        <w:pStyle w:val="21"/>
        <w:ind w:firstLine="576"/>
        <w:jc w:val="both"/>
        <w:rPr>
          <w:b w:val="0"/>
          <w:bCs w:val="0"/>
          <w:szCs w:val="24"/>
        </w:rPr>
      </w:pPr>
    </w:p>
    <w:p w:rsidR="003E20DA" w:rsidRPr="003E20DA" w:rsidRDefault="003E20DA" w:rsidP="003E20DA">
      <w:pPr>
        <w:ind w:firstLine="709"/>
        <w:jc w:val="both"/>
        <w:rPr>
          <w:color w:val="000000"/>
        </w:rPr>
      </w:pPr>
      <w:r w:rsidRPr="003E20DA">
        <w:rPr>
          <w:color w:val="000000"/>
        </w:rPr>
        <w:t xml:space="preserve">Рассмотрение поступивших заявок проводилось </w:t>
      </w:r>
      <w:r w:rsidRPr="003E20DA">
        <w:rPr>
          <w:bCs/>
          <w:color w:val="000000"/>
        </w:rPr>
        <w:t>«</w:t>
      </w:r>
      <w:r w:rsidR="0053762F">
        <w:rPr>
          <w:bCs/>
          <w:color w:val="000000"/>
        </w:rPr>
        <w:t>1</w:t>
      </w:r>
      <w:r w:rsidR="004A5CB8">
        <w:rPr>
          <w:bCs/>
          <w:color w:val="000000"/>
        </w:rPr>
        <w:t>0</w:t>
      </w:r>
      <w:r w:rsidRPr="003E20DA">
        <w:rPr>
          <w:bCs/>
          <w:color w:val="000000"/>
        </w:rPr>
        <w:t xml:space="preserve">» </w:t>
      </w:r>
      <w:r w:rsidR="004A5CB8">
        <w:rPr>
          <w:bCs/>
          <w:color w:val="000000"/>
        </w:rPr>
        <w:t>июня</w:t>
      </w:r>
      <w:r w:rsidRPr="003E20DA">
        <w:rPr>
          <w:bCs/>
          <w:color w:val="000000"/>
        </w:rPr>
        <w:t xml:space="preserve"> 202</w:t>
      </w:r>
      <w:r w:rsidR="00140C4C">
        <w:rPr>
          <w:bCs/>
          <w:color w:val="000000"/>
        </w:rPr>
        <w:t>5</w:t>
      </w:r>
      <w:r w:rsidRPr="003E20DA">
        <w:rPr>
          <w:bCs/>
          <w:color w:val="000000"/>
        </w:rPr>
        <w:t xml:space="preserve"> года</w:t>
      </w:r>
      <w:r w:rsidRPr="003E20DA">
        <w:rPr>
          <w:color w:val="000000"/>
        </w:rPr>
        <w:t xml:space="preserve"> в 0</w:t>
      </w:r>
      <w:r w:rsidR="00140C4C">
        <w:rPr>
          <w:color w:val="000000"/>
        </w:rPr>
        <w:t>8</w:t>
      </w:r>
      <w:r w:rsidRPr="003E20DA">
        <w:rPr>
          <w:color w:val="000000"/>
        </w:rPr>
        <w:t>:</w:t>
      </w:r>
      <w:r w:rsidR="00140C4C">
        <w:rPr>
          <w:color w:val="000000"/>
        </w:rPr>
        <w:t>3</w:t>
      </w:r>
      <w:r w:rsidRPr="003E20DA">
        <w:rPr>
          <w:color w:val="000000"/>
        </w:rPr>
        <w:t>0 по адресу: 628007</w:t>
      </w:r>
      <w:r w:rsidRPr="003E20DA">
        <w:rPr>
          <w:bCs/>
          <w:color w:val="000000"/>
        </w:rPr>
        <w:t>, Тюменская область, ХМАО-Югра, г. Ханты-Мансийск, ул. Чехова, д. 81</w:t>
      </w:r>
      <w:r w:rsidRPr="003E20DA">
        <w:rPr>
          <w:color w:val="000000"/>
        </w:rPr>
        <w:t>.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  <w:r w:rsidRPr="003E20DA">
        <w:rPr>
          <w:bCs/>
          <w:color w:val="000000"/>
        </w:rPr>
        <w:t>В результате рассмотрения предоставленной заявки на участие в запросе предложений Единая комиссия установила:</w:t>
      </w:r>
    </w:p>
    <w:p w:rsidR="004A5CB8" w:rsidRPr="004A5CB8" w:rsidRDefault="003E20DA" w:rsidP="004A5CB8">
      <w:pPr>
        <w:pStyle w:val="21"/>
        <w:ind w:firstLine="567"/>
        <w:jc w:val="both"/>
        <w:rPr>
          <w:b w:val="0"/>
          <w:bCs w:val="0"/>
        </w:rPr>
      </w:pPr>
      <w:r>
        <w:t xml:space="preserve">  </w:t>
      </w:r>
      <w:r w:rsidR="004A5CB8" w:rsidRPr="004A5CB8">
        <w:rPr>
          <w:b w:val="0"/>
        </w:rPr>
        <w:t>Допустить к участию в з</w:t>
      </w:r>
      <w:r w:rsidR="004A5CB8" w:rsidRPr="004A5CB8">
        <w:rPr>
          <w:b w:val="0"/>
          <w:bCs w:val="0"/>
        </w:rPr>
        <w:t>апросе предложений на оказание юридических и консалтинговых услуг, участника, подавшего заявку под порядковым номером 1 - Общество с ограниченной ответственностью «</w:t>
      </w:r>
      <w:proofErr w:type="spellStart"/>
      <w:r w:rsidR="004A5CB8" w:rsidRPr="004A5CB8">
        <w:rPr>
          <w:b w:val="0"/>
          <w:bCs w:val="0"/>
        </w:rPr>
        <w:t>ЮрИнформ</w:t>
      </w:r>
      <w:proofErr w:type="spellEnd"/>
      <w:r w:rsidR="004A5CB8" w:rsidRPr="004A5CB8">
        <w:rPr>
          <w:b w:val="0"/>
          <w:bCs w:val="0"/>
        </w:rPr>
        <w:t xml:space="preserve"> Консалтинг» (ИНН/КПП 5506214422/541001001, ОГРН 1105543027920) заявка которого соответствует требованиям, установленным извещением и документацией о проведение запроса предложений на оказание юридических и консалтинговых услуг.</w:t>
      </w:r>
    </w:p>
    <w:p w:rsidR="003E20DA" w:rsidRPr="003E20DA" w:rsidRDefault="003E20DA" w:rsidP="0053762F">
      <w:pPr>
        <w:ind w:firstLine="567"/>
        <w:jc w:val="both"/>
        <w:rPr>
          <w:color w:val="000000"/>
        </w:rPr>
      </w:pPr>
      <w:r w:rsidRPr="003E20DA">
        <w:rPr>
          <w:color w:val="000000"/>
        </w:rPr>
        <w:t xml:space="preserve">Оценка и сопоставление заявок (подведение итогов) проводилась </w:t>
      </w:r>
      <w:r w:rsidRPr="003E20DA">
        <w:rPr>
          <w:bCs/>
          <w:color w:val="000000"/>
        </w:rPr>
        <w:t>«</w:t>
      </w:r>
      <w:r w:rsidR="004A5CB8">
        <w:rPr>
          <w:bCs/>
          <w:color w:val="000000"/>
        </w:rPr>
        <w:t>11</w:t>
      </w:r>
      <w:r w:rsidRPr="003E20DA">
        <w:rPr>
          <w:bCs/>
          <w:color w:val="000000"/>
        </w:rPr>
        <w:t xml:space="preserve">» </w:t>
      </w:r>
      <w:r w:rsidR="004A5CB8">
        <w:rPr>
          <w:bCs/>
          <w:color w:val="000000"/>
        </w:rPr>
        <w:t>июня</w:t>
      </w:r>
      <w:r w:rsidRPr="003E20DA">
        <w:rPr>
          <w:bCs/>
          <w:color w:val="000000"/>
        </w:rPr>
        <w:t xml:space="preserve"> 202</w:t>
      </w:r>
      <w:r w:rsidR="00140C4C">
        <w:rPr>
          <w:bCs/>
          <w:color w:val="000000"/>
        </w:rPr>
        <w:t>5</w:t>
      </w:r>
      <w:r w:rsidRPr="003E20DA">
        <w:rPr>
          <w:bCs/>
          <w:color w:val="000000"/>
        </w:rPr>
        <w:t xml:space="preserve"> года</w:t>
      </w:r>
      <w:r w:rsidRPr="003E20DA">
        <w:rPr>
          <w:color w:val="000000"/>
        </w:rPr>
        <w:t xml:space="preserve"> в 0</w:t>
      </w:r>
      <w:r w:rsidR="00140C4C">
        <w:rPr>
          <w:color w:val="000000"/>
        </w:rPr>
        <w:t>8:3</w:t>
      </w:r>
      <w:r w:rsidRPr="003E20DA">
        <w:rPr>
          <w:color w:val="000000"/>
        </w:rPr>
        <w:t>0 по адресу: 628007</w:t>
      </w:r>
      <w:r w:rsidRPr="003E20DA">
        <w:rPr>
          <w:bCs/>
          <w:color w:val="000000"/>
        </w:rPr>
        <w:t>, Тюменская область, ХМАО-Югра, г. Ханты-Мансийск, ул. Чехова, д. 81</w:t>
      </w:r>
      <w:r w:rsidRPr="003E20DA">
        <w:rPr>
          <w:color w:val="000000"/>
        </w:rPr>
        <w:t>.</w:t>
      </w:r>
    </w:p>
    <w:p w:rsidR="003E20DA" w:rsidRDefault="003E20DA" w:rsidP="003E20DA">
      <w:pPr>
        <w:ind w:firstLine="709"/>
        <w:jc w:val="both"/>
        <w:rPr>
          <w:bCs/>
          <w:color w:val="000000"/>
        </w:rPr>
      </w:pPr>
      <w:r w:rsidRPr="003E20DA">
        <w:rPr>
          <w:color w:val="000000"/>
        </w:rPr>
        <w:t xml:space="preserve">В связи с тем, что на участие в </w:t>
      </w:r>
      <w:r w:rsidRPr="003E20DA">
        <w:rPr>
          <w:bCs/>
          <w:color w:val="000000"/>
        </w:rPr>
        <w:t>з</w:t>
      </w:r>
      <w:r w:rsidRPr="003E20DA">
        <w:rPr>
          <w:color w:val="000000"/>
        </w:rPr>
        <w:t xml:space="preserve">апросе предложений </w:t>
      </w:r>
      <w:r w:rsidR="004A5CB8" w:rsidRPr="004A5CB8">
        <w:rPr>
          <w:bCs/>
          <w:color w:val="000000"/>
        </w:rPr>
        <w:t>на оказание юридических и консалтинговых услуг</w:t>
      </w:r>
      <w:r w:rsidRPr="003E20DA">
        <w:rPr>
          <w:color w:val="000000"/>
        </w:rPr>
        <w:t xml:space="preserve"> подана одна заявка</w:t>
      </w:r>
      <w:r w:rsidR="00213E9B">
        <w:rPr>
          <w:color w:val="000000"/>
        </w:rPr>
        <w:t>,</w:t>
      </w:r>
      <w:r w:rsidRPr="003E20DA">
        <w:rPr>
          <w:color w:val="000000"/>
        </w:rPr>
        <w:t xml:space="preserve"> </w:t>
      </w:r>
      <w:r w:rsidRPr="003E20DA">
        <w:rPr>
          <w:bCs/>
          <w:color w:val="000000"/>
        </w:rPr>
        <w:t>оценка и сопоставление заявок не проводится.</w:t>
      </w:r>
    </w:p>
    <w:p w:rsidR="003E20DA" w:rsidRPr="003E20DA" w:rsidRDefault="003E20DA" w:rsidP="003E20DA">
      <w:pPr>
        <w:ind w:firstLine="709"/>
        <w:jc w:val="both"/>
        <w:rPr>
          <w:color w:val="000000"/>
        </w:rPr>
      </w:pPr>
    </w:p>
    <w:p w:rsidR="003E20DA" w:rsidRPr="003E20DA" w:rsidRDefault="003E20DA" w:rsidP="003E20DA">
      <w:pPr>
        <w:ind w:firstLine="709"/>
        <w:jc w:val="both"/>
        <w:rPr>
          <w:b/>
          <w:bCs/>
          <w:color w:val="000000"/>
        </w:rPr>
      </w:pPr>
      <w:r w:rsidRPr="003E20DA">
        <w:rPr>
          <w:b/>
          <w:bCs/>
          <w:color w:val="000000"/>
        </w:rPr>
        <w:t>8. Решение Комиссии: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  <w:r w:rsidRPr="003E20DA">
        <w:rPr>
          <w:bCs/>
          <w:color w:val="000000"/>
        </w:rPr>
        <w:t>В результате оценки и сопоставления заявок (подведение итогов) на участие в запросе предложений Единая комиссия установила: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  <w:r w:rsidRPr="003E20DA">
        <w:rPr>
          <w:color w:val="000000"/>
        </w:rPr>
        <w:t xml:space="preserve">1).  Признать заявку участника запроса предложений </w:t>
      </w:r>
      <w:r w:rsidR="004A5CB8" w:rsidRPr="004A5CB8">
        <w:rPr>
          <w:bCs/>
          <w:color w:val="000000"/>
        </w:rPr>
        <w:t>на оказание юридических и консалтинговых услуг</w:t>
      </w:r>
      <w:r w:rsidR="00213E9B">
        <w:rPr>
          <w:bCs/>
          <w:color w:val="000000"/>
        </w:rPr>
        <w:t xml:space="preserve">, </w:t>
      </w:r>
      <w:r w:rsidR="00213E9B" w:rsidRPr="003E20DA">
        <w:rPr>
          <w:color w:val="000000"/>
          <w:szCs w:val="16"/>
        </w:rPr>
        <w:t>под порядковым номером 1</w:t>
      </w:r>
      <w:r w:rsidRPr="003E20DA">
        <w:rPr>
          <w:bCs/>
          <w:color w:val="000000"/>
        </w:rPr>
        <w:t xml:space="preserve"> - </w:t>
      </w:r>
      <w:r w:rsidR="004A5CB8" w:rsidRPr="004A5CB8">
        <w:rPr>
          <w:bCs/>
          <w:color w:val="000000"/>
        </w:rPr>
        <w:t>Общество с ограниченной ответственностью «</w:t>
      </w:r>
      <w:proofErr w:type="spellStart"/>
      <w:r w:rsidR="004A5CB8" w:rsidRPr="004A5CB8">
        <w:rPr>
          <w:bCs/>
          <w:color w:val="000000"/>
        </w:rPr>
        <w:t>ЮрИнформ</w:t>
      </w:r>
      <w:proofErr w:type="spellEnd"/>
      <w:r w:rsidR="004A5CB8" w:rsidRPr="004A5CB8">
        <w:rPr>
          <w:bCs/>
          <w:color w:val="000000"/>
        </w:rPr>
        <w:t xml:space="preserve"> Консалтинг» (ИНН/КПП 5506214422/541001001, ОГРН 1105543027920)</w:t>
      </w:r>
      <w:r w:rsidRPr="003E20DA">
        <w:rPr>
          <w:bCs/>
          <w:color w:val="000000"/>
        </w:rPr>
        <w:t xml:space="preserve"> </w:t>
      </w:r>
      <w:r w:rsidR="005E3F58">
        <w:rPr>
          <w:bCs/>
          <w:color w:val="000000"/>
        </w:rPr>
        <w:t xml:space="preserve">соответствующей требованиям извещения и документации о проведении запроса предложений </w:t>
      </w:r>
      <w:r w:rsidR="004A5CB8" w:rsidRPr="004A5CB8">
        <w:rPr>
          <w:bCs/>
          <w:color w:val="000000"/>
        </w:rPr>
        <w:t>на оказание юридических и консалтинговых услуг</w:t>
      </w:r>
      <w:r w:rsidR="005E3F58">
        <w:rPr>
          <w:bCs/>
          <w:color w:val="000000"/>
        </w:rPr>
        <w:t xml:space="preserve"> </w:t>
      </w:r>
      <w:r w:rsidRPr="003E20DA">
        <w:rPr>
          <w:bCs/>
          <w:color w:val="000000"/>
        </w:rPr>
        <w:t xml:space="preserve">и предложенная таким участником цена договора не превышает начальную (максимальную) цену договора и составляет </w:t>
      </w:r>
      <w:r w:rsidR="004A5CB8">
        <w:rPr>
          <w:bCs/>
          <w:iCs/>
          <w:color w:val="000000"/>
        </w:rPr>
        <w:t>3 950 000</w:t>
      </w:r>
      <w:r w:rsidR="008039CA" w:rsidRPr="008039CA">
        <w:rPr>
          <w:bCs/>
          <w:iCs/>
          <w:color w:val="000000"/>
        </w:rPr>
        <w:t xml:space="preserve"> (</w:t>
      </w:r>
      <w:r w:rsidR="004A5CB8">
        <w:rPr>
          <w:bCs/>
          <w:iCs/>
          <w:color w:val="000000"/>
        </w:rPr>
        <w:t>Три миллиона девятьсот пятьдесят тысяч</w:t>
      </w:r>
      <w:r w:rsidR="008039CA">
        <w:rPr>
          <w:bCs/>
          <w:iCs/>
          <w:color w:val="000000"/>
        </w:rPr>
        <w:t xml:space="preserve">) рублей 00 копеек, </w:t>
      </w:r>
      <w:r w:rsidR="004A5CB8">
        <w:rPr>
          <w:bCs/>
          <w:color w:val="000000"/>
        </w:rPr>
        <w:t>НДС не облагается</w:t>
      </w:r>
      <w:r w:rsidRPr="003E20DA">
        <w:rPr>
          <w:bCs/>
          <w:color w:val="000000"/>
        </w:rPr>
        <w:t xml:space="preserve">. 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E4051E" w:rsidRPr="003E20DA" w:rsidTr="00B67077">
        <w:tc>
          <w:tcPr>
            <w:tcW w:w="3379" w:type="dxa"/>
            <w:shd w:val="clear" w:color="auto" w:fill="auto"/>
          </w:tcPr>
          <w:p w:rsidR="00E4051E" w:rsidRDefault="00E4051E" w:rsidP="00E4051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379" w:type="dxa"/>
            <w:shd w:val="clear" w:color="auto" w:fill="auto"/>
          </w:tcPr>
          <w:p w:rsidR="00E4051E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Д.А. </w:t>
            </w:r>
            <w:proofErr w:type="spellStart"/>
            <w:r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bCs/>
                <w:color w:val="000000"/>
              </w:rPr>
              <w:t>Признать соответствующей требованиям документации</w:t>
            </w:r>
          </w:p>
        </w:tc>
      </w:tr>
      <w:tr w:rsidR="004A5CB8" w:rsidRPr="003E20DA" w:rsidTr="00B67077">
        <w:tc>
          <w:tcPr>
            <w:tcW w:w="3379" w:type="dxa"/>
            <w:vMerge w:val="restart"/>
            <w:shd w:val="clear" w:color="auto" w:fill="auto"/>
          </w:tcPr>
          <w:p w:rsidR="004A5CB8" w:rsidRPr="003E20DA" w:rsidRDefault="004A5CB8" w:rsidP="00E4051E">
            <w:pPr>
              <w:jc w:val="both"/>
              <w:rPr>
                <w:bCs/>
                <w:color w:val="000000"/>
              </w:rPr>
            </w:pPr>
            <w:r w:rsidRPr="003E20DA">
              <w:rPr>
                <w:bCs/>
                <w:color w:val="000000"/>
              </w:rPr>
              <w:t>Члены Единой комиссии</w:t>
            </w:r>
          </w:p>
        </w:tc>
        <w:tc>
          <w:tcPr>
            <w:tcW w:w="3379" w:type="dxa"/>
            <w:shd w:val="clear" w:color="auto" w:fill="auto"/>
          </w:tcPr>
          <w:p w:rsidR="004A5CB8" w:rsidRPr="003E20DA" w:rsidRDefault="004A5CB8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3165" w:type="dxa"/>
            <w:shd w:val="clear" w:color="auto" w:fill="auto"/>
          </w:tcPr>
          <w:p w:rsidR="004A5CB8" w:rsidRPr="003E20DA" w:rsidRDefault="004A5CB8" w:rsidP="00E4051E">
            <w:pPr>
              <w:jc w:val="both"/>
              <w:rPr>
                <w:color w:val="000000"/>
              </w:rPr>
            </w:pPr>
            <w:r w:rsidRPr="003E20DA">
              <w:rPr>
                <w:color w:val="000000"/>
              </w:rPr>
              <w:t>Признать соответствующей требованиям документации</w:t>
            </w:r>
          </w:p>
        </w:tc>
      </w:tr>
      <w:tr w:rsidR="004A5CB8" w:rsidRPr="003E20DA" w:rsidTr="00B67077">
        <w:tc>
          <w:tcPr>
            <w:tcW w:w="3379" w:type="dxa"/>
            <w:vMerge/>
            <w:shd w:val="clear" w:color="auto" w:fill="auto"/>
          </w:tcPr>
          <w:p w:rsidR="004A5CB8" w:rsidRPr="003E20DA" w:rsidRDefault="004A5CB8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4A5CB8" w:rsidRPr="003E20DA" w:rsidRDefault="004A5CB8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3165" w:type="dxa"/>
            <w:shd w:val="clear" w:color="auto" w:fill="auto"/>
          </w:tcPr>
          <w:p w:rsidR="004A5CB8" w:rsidRPr="003E20DA" w:rsidRDefault="004A5CB8" w:rsidP="00E4051E">
            <w:pPr>
              <w:jc w:val="both"/>
              <w:rPr>
                <w:color w:val="000000"/>
              </w:rPr>
            </w:pPr>
            <w:r w:rsidRPr="003E20DA">
              <w:rPr>
                <w:color w:val="000000"/>
              </w:rPr>
              <w:t>Признать соответствующей требованиям документации</w:t>
            </w:r>
          </w:p>
        </w:tc>
      </w:tr>
      <w:tr w:rsidR="004A5CB8" w:rsidRPr="003E20DA" w:rsidTr="00B67077">
        <w:tc>
          <w:tcPr>
            <w:tcW w:w="3379" w:type="dxa"/>
            <w:vMerge/>
            <w:shd w:val="clear" w:color="auto" w:fill="auto"/>
          </w:tcPr>
          <w:p w:rsidR="004A5CB8" w:rsidRPr="003E20DA" w:rsidRDefault="004A5CB8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4A5CB8" w:rsidRDefault="004A5CB8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  <w:p w:rsidR="004A5CB8" w:rsidRDefault="004A5CB8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165" w:type="dxa"/>
            <w:shd w:val="clear" w:color="auto" w:fill="auto"/>
          </w:tcPr>
          <w:p w:rsidR="004A5CB8" w:rsidRPr="003E20DA" w:rsidRDefault="004A5CB8" w:rsidP="00E4051E">
            <w:pPr>
              <w:jc w:val="both"/>
              <w:rPr>
                <w:color w:val="000000"/>
              </w:rPr>
            </w:pPr>
            <w:r w:rsidRPr="003E20DA">
              <w:rPr>
                <w:bCs/>
                <w:color w:val="000000"/>
              </w:rPr>
              <w:t>Признать соответствующей требованиям документации</w:t>
            </w:r>
          </w:p>
        </w:tc>
      </w:tr>
      <w:tr w:rsidR="004A5CB8" w:rsidRPr="003E20DA" w:rsidTr="00B67077">
        <w:tc>
          <w:tcPr>
            <w:tcW w:w="3379" w:type="dxa"/>
            <w:vMerge/>
            <w:shd w:val="clear" w:color="auto" w:fill="auto"/>
          </w:tcPr>
          <w:p w:rsidR="004A5CB8" w:rsidRPr="003E20DA" w:rsidRDefault="004A5CB8" w:rsidP="004A5CB8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4A5CB8" w:rsidRDefault="004A5CB8" w:rsidP="004A5CB8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165" w:type="dxa"/>
            <w:shd w:val="clear" w:color="auto" w:fill="auto"/>
          </w:tcPr>
          <w:p w:rsidR="004A5CB8" w:rsidRPr="003E20DA" w:rsidRDefault="004A5CB8" w:rsidP="004A5CB8">
            <w:pPr>
              <w:jc w:val="both"/>
              <w:rPr>
                <w:color w:val="000000"/>
              </w:rPr>
            </w:pPr>
            <w:r w:rsidRPr="003E20DA">
              <w:rPr>
                <w:bCs/>
                <w:color w:val="000000"/>
              </w:rPr>
              <w:t>Признать соответствующей требованиям документации</w:t>
            </w:r>
          </w:p>
        </w:tc>
      </w:tr>
      <w:tr w:rsidR="004A5CB8" w:rsidRPr="003E20DA" w:rsidTr="00B67077">
        <w:tc>
          <w:tcPr>
            <w:tcW w:w="3379" w:type="dxa"/>
            <w:vMerge/>
            <w:shd w:val="clear" w:color="auto" w:fill="auto"/>
          </w:tcPr>
          <w:p w:rsidR="004A5CB8" w:rsidRPr="003E20DA" w:rsidRDefault="004A5CB8" w:rsidP="004A5CB8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4A5CB8" w:rsidRDefault="004A5CB8" w:rsidP="004A5CB8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4A5CB8" w:rsidRPr="003E20DA" w:rsidRDefault="004A5CB8" w:rsidP="004A5CB8">
            <w:pPr>
              <w:jc w:val="both"/>
              <w:rPr>
                <w:color w:val="000000"/>
              </w:rPr>
            </w:pPr>
            <w:r w:rsidRPr="003E20DA">
              <w:rPr>
                <w:bCs/>
                <w:color w:val="000000"/>
              </w:rPr>
              <w:t>Признать соответствующей требованиям документации</w:t>
            </w:r>
          </w:p>
        </w:tc>
      </w:tr>
      <w:tr w:rsidR="00E4051E" w:rsidRPr="003E20DA" w:rsidTr="00B67077">
        <w:tc>
          <w:tcPr>
            <w:tcW w:w="3379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bCs/>
                <w:color w:val="000000"/>
              </w:rPr>
            </w:pPr>
            <w:r w:rsidRPr="003E20DA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Ю.С. Ушакова</w:t>
            </w:r>
            <w:r w:rsidRPr="003E20DA">
              <w:rPr>
                <w:color w:val="000000"/>
              </w:rPr>
              <w:t xml:space="preserve">  </w:t>
            </w:r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color w:val="000000"/>
              </w:rPr>
              <w:t>Признать соответствующей требованиям документации</w:t>
            </w:r>
          </w:p>
        </w:tc>
      </w:tr>
    </w:tbl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</w:p>
    <w:p w:rsidR="00510CA7" w:rsidRPr="00510CA7" w:rsidRDefault="003E20DA" w:rsidP="00510CA7">
      <w:pPr>
        <w:ind w:firstLine="709"/>
        <w:jc w:val="both"/>
        <w:rPr>
          <w:bCs/>
          <w:color w:val="000000"/>
        </w:rPr>
      </w:pPr>
      <w:r w:rsidRPr="003E20DA">
        <w:rPr>
          <w:bCs/>
          <w:color w:val="000000"/>
        </w:rPr>
        <w:t xml:space="preserve">2). Заключить договор </w:t>
      </w:r>
      <w:r w:rsidR="004A5CB8" w:rsidRPr="004A5CB8">
        <w:rPr>
          <w:bCs/>
          <w:color w:val="000000"/>
        </w:rPr>
        <w:t>на оказание юридических и консалтинговых услуг</w:t>
      </w:r>
      <w:r w:rsidRPr="003E20DA">
        <w:rPr>
          <w:bCs/>
          <w:color w:val="000000"/>
        </w:rPr>
        <w:t xml:space="preserve"> с </w:t>
      </w:r>
      <w:r w:rsidR="004A5CB8" w:rsidRPr="004A5CB8">
        <w:rPr>
          <w:bCs/>
          <w:color w:val="000000"/>
        </w:rPr>
        <w:t>Общество с ограниченной ответственностью «</w:t>
      </w:r>
      <w:proofErr w:type="spellStart"/>
      <w:r w:rsidR="004A5CB8" w:rsidRPr="004A5CB8">
        <w:rPr>
          <w:bCs/>
          <w:color w:val="000000"/>
        </w:rPr>
        <w:t>ЮрИнформ</w:t>
      </w:r>
      <w:proofErr w:type="spellEnd"/>
      <w:r w:rsidR="004A5CB8" w:rsidRPr="004A5CB8">
        <w:rPr>
          <w:bCs/>
          <w:color w:val="000000"/>
        </w:rPr>
        <w:t xml:space="preserve"> Консалтинг» (ИНН/КПП 5506214422/541001001, ОГРН 1105543027920)</w:t>
      </w:r>
      <w:r w:rsidR="00510CA7" w:rsidRPr="00510CA7">
        <w:rPr>
          <w:bCs/>
          <w:color w:val="000000"/>
        </w:rPr>
        <w:t>,</w:t>
      </w:r>
      <w:r w:rsidRPr="003E20DA">
        <w:rPr>
          <w:bCs/>
          <w:color w:val="000000"/>
        </w:rPr>
        <w:t xml:space="preserve"> заявка которого соответствует требованиям </w:t>
      </w:r>
      <w:r w:rsidR="00D17E52">
        <w:rPr>
          <w:bCs/>
          <w:color w:val="000000"/>
        </w:rPr>
        <w:t xml:space="preserve">извещения и </w:t>
      </w:r>
      <w:r w:rsidRPr="003E20DA">
        <w:rPr>
          <w:bCs/>
          <w:color w:val="000000"/>
        </w:rPr>
        <w:t xml:space="preserve">документации о проведении </w:t>
      </w:r>
      <w:r w:rsidRPr="003E20DA">
        <w:rPr>
          <w:color w:val="000000"/>
        </w:rPr>
        <w:t xml:space="preserve">запроса предложений </w:t>
      </w:r>
      <w:r w:rsidR="004A5CB8" w:rsidRPr="004A5CB8">
        <w:rPr>
          <w:bCs/>
          <w:color w:val="000000"/>
        </w:rPr>
        <w:t>на оказание юридических и консалтинговых услуг</w:t>
      </w:r>
      <w:r w:rsidRPr="003E20DA">
        <w:rPr>
          <w:bCs/>
          <w:color w:val="000000"/>
        </w:rPr>
        <w:t xml:space="preserve"> и предложенная таким участником цена договора не превышает начальную (максимальную) цену договора, указанную в извещении и (или) документации и составляющей </w:t>
      </w:r>
      <w:r w:rsidR="004A5CB8" w:rsidRPr="004A5CB8">
        <w:rPr>
          <w:bCs/>
          <w:iCs/>
          <w:color w:val="000000"/>
        </w:rPr>
        <w:t>3 950 000 (Три миллиона девятьсот пятьдесят тысяч) рублей 00 копеек, НДС не облагается.</w:t>
      </w:r>
    </w:p>
    <w:p w:rsidR="003E20DA" w:rsidRDefault="003E20DA" w:rsidP="003E20DA">
      <w:pPr>
        <w:ind w:firstLine="709"/>
        <w:jc w:val="both"/>
        <w:rPr>
          <w:color w:val="000000"/>
        </w:rPr>
      </w:pPr>
      <w:r w:rsidRPr="003E20DA">
        <w:rPr>
          <w:color w:val="000000"/>
        </w:rPr>
        <w:lastRenderedPageBreak/>
        <w:t>3).</w:t>
      </w:r>
      <w:r w:rsidRPr="003E20DA">
        <w:rPr>
          <w:b/>
          <w:color w:val="000000"/>
        </w:rPr>
        <w:t xml:space="preserve"> </w:t>
      </w:r>
      <w:r w:rsidRPr="003E20DA">
        <w:rPr>
          <w:color w:val="000000"/>
        </w:rPr>
        <w:t xml:space="preserve">В связи с допуском к участию в запросе предложений </w:t>
      </w:r>
      <w:r w:rsidR="001B1CF8" w:rsidRPr="001B1CF8">
        <w:rPr>
          <w:bCs/>
          <w:color w:val="000000"/>
        </w:rPr>
        <w:t>на оказание юридических и консалтинговых услуг</w:t>
      </w:r>
      <w:r w:rsidR="00510CA7" w:rsidRPr="00510CA7">
        <w:rPr>
          <w:bCs/>
          <w:color w:val="000000"/>
        </w:rPr>
        <w:t xml:space="preserve"> </w:t>
      </w:r>
      <w:r w:rsidRPr="003E20DA">
        <w:rPr>
          <w:color w:val="000000"/>
        </w:rPr>
        <w:t xml:space="preserve">единственной поданной заявки, признать запрос предложений </w:t>
      </w:r>
      <w:r w:rsidR="001B1CF8">
        <w:rPr>
          <w:color w:val="000000"/>
        </w:rPr>
        <w:t>на оказание юридических и кон</w:t>
      </w:r>
      <w:r w:rsidR="001B1CF8" w:rsidRPr="001B1CF8">
        <w:rPr>
          <w:color w:val="000000"/>
        </w:rPr>
        <w:t>салтинговых услуг</w:t>
      </w:r>
      <w:r w:rsidRPr="003E20DA">
        <w:rPr>
          <w:color w:val="000000"/>
        </w:rPr>
        <w:t xml:space="preserve"> несостоявшимся.</w:t>
      </w:r>
    </w:p>
    <w:p w:rsidR="001B1CF8" w:rsidRPr="003E20DA" w:rsidRDefault="001B1CF8" w:rsidP="003E20DA">
      <w:pPr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4). </w:t>
      </w:r>
      <w:r w:rsidRPr="001B1CF8">
        <w:rPr>
          <w:color w:val="000000"/>
        </w:rPr>
        <w:t>В связи с тем, что на участие в запросе предложени</w:t>
      </w:r>
      <w:r>
        <w:rPr>
          <w:color w:val="000000"/>
        </w:rPr>
        <w:t>й на оказание юридических и кон</w:t>
      </w:r>
      <w:r w:rsidRPr="001B1CF8">
        <w:rPr>
          <w:color w:val="000000"/>
        </w:rPr>
        <w:t>салтинговых услуг подана одна заявка, оценка и сопоставление заявок не проводится.</w:t>
      </w:r>
    </w:p>
    <w:p w:rsidR="00140C4C" w:rsidRPr="00140C4C" w:rsidRDefault="001B1CF8" w:rsidP="00140C4C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5</w:t>
      </w:r>
      <w:r w:rsidR="00140C4C">
        <w:rPr>
          <w:bCs/>
          <w:color w:val="000000"/>
        </w:rPr>
        <w:t xml:space="preserve">). </w:t>
      </w:r>
      <w:r w:rsidR="00140C4C" w:rsidRPr="00140C4C">
        <w:rPr>
          <w:bCs/>
          <w:color w:val="000000"/>
        </w:rPr>
        <w:t xml:space="preserve">В связи с поступление только одной заявки на участи в запросе предложений </w:t>
      </w:r>
      <w:r w:rsidRPr="001B1CF8">
        <w:rPr>
          <w:bCs/>
          <w:color w:val="000000"/>
        </w:rPr>
        <w:t>на оказание юридических и консалтинговых услуг</w:t>
      </w:r>
      <w:r w:rsidR="00140C4C" w:rsidRPr="00140C4C">
        <w:rPr>
          <w:bCs/>
          <w:color w:val="000000"/>
        </w:rPr>
        <w:t xml:space="preserve"> преимущество не предоставляется.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</w:p>
    <w:p w:rsidR="006E6561" w:rsidRDefault="00BE405E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 xml:space="preserve">Настоящий протокол подлежит размещению </w:t>
      </w:r>
      <w:r w:rsidR="003E0418" w:rsidRPr="003E0418">
        <w:rPr>
          <w:bCs/>
        </w:rPr>
        <w:t>в Единой информационной систем</w:t>
      </w:r>
      <w:r w:rsidR="0095116A">
        <w:rPr>
          <w:bCs/>
        </w:rPr>
        <w:t>е</w:t>
      </w:r>
      <w:r w:rsidR="003E0418" w:rsidRPr="003E0418">
        <w:rPr>
          <w:bCs/>
        </w:rPr>
        <w:t xml:space="preserve"> в сфере </w:t>
      </w:r>
      <w:r w:rsidR="00CA5CCF" w:rsidRPr="003E0418">
        <w:rPr>
          <w:bCs/>
        </w:rPr>
        <w:t>закупок</w:t>
      </w:r>
      <w:r w:rsidR="00CA5CCF" w:rsidRPr="00F2285D">
        <w:t xml:space="preserve"> в</w:t>
      </w:r>
      <w:r w:rsidR="006E6561" w:rsidRPr="00F2285D">
        <w:t xml:space="preserve"> сети Интернет </w:t>
      </w:r>
      <w:hyperlink r:id="rId7" w:history="1">
        <w:r w:rsidR="006E6561" w:rsidRPr="00F2285D">
          <w:rPr>
            <w:rStyle w:val="a3"/>
          </w:rPr>
          <w:t>www.zakupki.gov.ru</w:t>
        </w:r>
      </w:hyperlink>
      <w:r w:rsidR="006E6561" w:rsidRPr="00F2285D">
        <w:t xml:space="preserve"> </w:t>
      </w:r>
      <w:r w:rsidR="00CA5CCF" w:rsidRPr="00F2285D">
        <w:t>и хранению</w:t>
      </w:r>
      <w:r w:rsidR="006E6561" w:rsidRPr="00F2285D">
        <w:t xml:space="preserve"> не менее трёх лет с даты его подписания. </w:t>
      </w:r>
    </w:p>
    <w:p w:rsidR="00822668" w:rsidRPr="00F2285D" w:rsidRDefault="00822668" w:rsidP="006E6561">
      <w:pPr>
        <w:ind w:firstLine="709"/>
        <w:jc w:val="both"/>
      </w:pPr>
    </w:p>
    <w:p w:rsidR="00D02550" w:rsidRDefault="00D02550" w:rsidP="00D02550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145"/>
        <w:gridCol w:w="1980"/>
      </w:tblGrid>
      <w:tr w:rsidR="00D17E52" w:rsidRPr="00D17E52" w:rsidTr="00022B21"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Д.А. </w:t>
            </w:r>
            <w:proofErr w:type="spellStart"/>
            <w:r w:rsidRPr="00D17E52">
              <w:rPr>
                <w:bCs/>
                <w:color w:val="000000"/>
              </w:rPr>
              <w:t>Корепанов</w:t>
            </w:r>
            <w:proofErr w:type="spellEnd"/>
          </w:p>
        </w:tc>
      </w:tr>
      <w:tr w:rsidR="00D17E52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Члены Единой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С.А. </w:t>
            </w:r>
            <w:proofErr w:type="spellStart"/>
            <w:r w:rsidRPr="00D17E52">
              <w:rPr>
                <w:bCs/>
                <w:color w:val="000000"/>
              </w:rPr>
              <w:t>Клюсов</w:t>
            </w:r>
            <w:proofErr w:type="spellEnd"/>
          </w:p>
        </w:tc>
      </w:tr>
      <w:tr w:rsidR="00D17E52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Г.П. </w:t>
            </w:r>
            <w:proofErr w:type="spellStart"/>
            <w:r w:rsidRPr="00D17E52">
              <w:rPr>
                <w:bCs/>
                <w:color w:val="000000"/>
              </w:rPr>
              <w:t>Скутарь</w:t>
            </w:r>
            <w:proofErr w:type="spellEnd"/>
          </w:p>
        </w:tc>
      </w:tr>
      <w:tr w:rsidR="00D17E52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505651" w:rsidP="00D17E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</w:tr>
      <w:tr w:rsidR="001B1CF8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1B1CF8" w:rsidRPr="00D17E52" w:rsidRDefault="001B1CF8" w:rsidP="00D17E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1B1CF8" w:rsidRDefault="001B1CF8" w:rsidP="00D17E52">
            <w:pPr>
              <w:snapToGrid w:val="0"/>
              <w:rPr>
                <w:bCs/>
                <w:color w:val="000000"/>
              </w:rPr>
            </w:pPr>
          </w:p>
          <w:p w:rsidR="001B1CF8" w:rsidRPr="00D17E52" w:rsidRDefault="001B1CF8" w:rsidP="00D17E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B1CF8" w:rsidRDefault="001B1CF8" w:rsidP="00D17E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</w:tr>
      <w:tr w:rsidR="001B1CF8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1B1CF8" w:rsidRPr="00D17E52" w:rsidRDefault="001B1CF8" w:rsidP="00D17E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1B1CF8" w:rsidRDefault="001B1CF8" w:rsidP="00D17E52">
            <w:pPr>
              <w:snapToGrid w:val="0"/>
              <w:rPr>
                <w:bCs/>
                <w:color w:val="000000"/>
              </w:rPr>
            </w:pPr>
          </w:p>
          <w:p w:rsidR="001B1CF8" w:rsidRDefault="001B1CF8" w:rsidP="00D17E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B1CF8" w:rsidRDefault="001B1CF8" w:rsidP="00D17E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  <w:bookmarkStart w:id="0" w:name="_GoBack"/>
            <w:bookmarkEnd w:id="0"/>
          </w:p>
        </w:tc>
      </w:tr>
      <w:tr w:rsidR="00D17E52" w:rsidRPr="00D17E52" w:rsidTr="00022B21"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Ю.С. Ушакова</w:t>
            </w:r>
          </w:p>
        </w:tc>
      </w:tr>
    </w:tbl>
    <w:p w:rsidR="00CA5CCF" w:rsidRPr="00F2285D" w:rsidRDefault="00CA5CCF" w:rsidP="00CA5CCF">
      <w:pPr>
        <w:pStyle w:val="21"/>
        <w:ind w:firstLine="576"/>
        <w:jc w:val="both"/>
        <w:rPr>
          <w:szCs w:val="24"/>
        </w:rPr>
      </w:pPr>
    </w:p>
    <w:p w:rsidR="00CA5CCF" w:rsidRPr="00F94DEF" w:rsidRDefault="00CA5CCF" w:rsidP="00CA5CCF">
      <w:pPr>
        <w:jc w:val="both"/>
        <w:rPr>
          <w:color w:val="000000"/>
        </w:rPr>
      </w:pPr>
    </w:p>
    <w:p w:rsidR="00CA5CCF" w:rsidRPr="00F94DEF" w:rsidRDefault="00692388" w:rsidP="00CA5CCF">
      <w:pPr>
        <w:jc w:val="both"/>
        <w:rPr>
          <w:b/>
          <w:color w:val="000000"/>
        </w:rPr>
      </w:pPr>
      <w:r>
        <w:rPr>
          <w:color w:val="000000"/>
        </w:rPr>
        <w:t>Г</w:t>
      </w:r>
      <w:r w:rsidR="00CA5CCF" w:rsidRPr="00F94DE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CA5CCF" w:rsidRPr="00F94DEF">
        <w:rPr>
          <w:b/>
          <w:color w:val="000000"/>
        </w:rPr>
        <w:t xml:space="preserve"> директор АО «</w:t>
      </w:r>
      <w:proofErr w:type="gramStart"/>
      <w:r w:rsidR="00CA5CCF" w:rsidRPr="00F94DEF">
        <w:rPr>
          <w:b/>
          <w:color w:val="000000"/>
        </w:rPr>
        <w:t xml:space="preserve">УТС»   </w:t>
      </w:r>
      <w:proofErr w:type="gramEnd"/>
      <w:r w:rsidR="00CA5CCF" w:rsidRPr="00F94DEF">
        <w:rPr>
          <w:b/>
          <w:color w:val="000000"/>
        </w:rPr>
        <w:t xml:space="preserve">             ________________          </w:t>
      </w:r>
      <w:r>
        <w:rPr>
          <w:b/>
          <w:color w:val="000000"/>
        </w:rPr>
        <w:t>А.В. Лоцманов</w:t>
      </w:r>
    </w:p>
    <w:sectPr w:rsidR="00CA5CCF" w:rsidRPr="00F94DEF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80D5F"/>
    <w:multiLevelType w:val="multilevel"/>
    <w:tmpl w:val="EF72721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2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514E9"/>
    <w:multiLevelType w:val="multilevel"/>
    <w:tmpl w:val="EF72721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5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7A8F177C"/>
    <w:multiLevelType w:val="multilevel"/>
    <w:tmpl w:val="168A02A4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CF4"/>
    <w:rsid w:val="0001655E"/>
    <w:rsid w:val="00016627"/>
    <w:rsid w:val="00016BC3"/>
    <w:rsid w:val="000222A4"/>
    <w:rsid w:val="000225AF"/>
    <w:rsid w:val="00022EFF"/>
    <w:rsid w:val="000379E4"/>
    <w:rsid w:val="0005485E"/>
    <w:rsid w:val="00057712"/>
    <w:rsid w:val="00057834"/>
    <w:rsid w:val="00080716"/>
    <w:rsid w:val="00091659"/>
    <w:rsid w:val="000A7414"/>
    <w:rsid w:val="000D1FAF"/>
    <w:rsid w:val="000D7892"/>
    <w:rsid w:val="000E1DC4"/>
    <w:rsid w:val="000E5307"/>
    <w:rsid w:val="00100D7E"/>
    <w:rsid w:val="001060AD"/>
    <w:rsid w:val="00116291"/>
    <w:rsid w:val="00124A43"/>
    <w:rsid w:val="00132CD0"/>
    <w:rsid w:val="001378FC"/>
    <w:rsid w:val="00140C4C"/>
    <w:rsid w:val="001410E4"/>
    <w:rsid w:val="00153ED2"/>
    <w:rsid w:val="00155D78"/>
    <w:rsid w:val="001619E1"/>
    <w:rsid w:val="0017150B"/>
    <w:rsid w:val="001800AA"/>
    <w:rsid w:val="001858BE"/>
    <w:rsid w:val="001935D6"/>
    <w:rsid w:val="001959FF"/>
    <w:rsid w:val="001961F6"/>
    <w:rsid w:val="00196307"/>
    <w:rsid w:val="001B1CF8"/>
    <w:rsid w:val="001E025F"/>
    <w:rsid w:val="001F262B"/>
    <w:rsid w:val="001F34DF"/>
    <w:rsid w:val="001F5AC8"/>
    <w:rsid w:val="00213E9B"/>
    <w:rsid w:val="0024022F"/>
    <w:rsid w:val="00270E85"/>
    <w:rsid w:val="00276864"/>
    <w:rsid w:val="00277985"/>
    <w:rsid w:val="002836C8"/>
    <w:rsid w:val="00284E44"/>
    <w:rsid w:val="002C3858"/>
    <w:rsid w:val="002D4BDE"/>
    <w:rsid w:val="002E2238"/>
    <w:rsid w:val="002E7CE1"/>
    <w:rsid w:val="002F4160"/>
    <w:rsid w:val="0032155B"/>
    <w:rsid w:val="003263A0"/>
    <w:rsid w:val="00341F62"/>
    <w:rsid w:val="00345DD1"/>
    <w:rsid w:val="00350EA1"/>
    <w:rsid w:val="00365C39"/>
    <w:rsid w:val="003758DD"/>
    <w:rsid w:val="00381DFE"/>
    <w:rsid w:val="003C146E"/>
    <w:rsid w:val="003D09F8"/>
    <w:rsid w:val="003D2273"/>
    <w:rsid w:val="003D6F6D"/>
    <w:rsid w:val="003E0418"/>
    <w:rsid w:val="003E20DA"/>
    <w:rsid w:val="00400779"/>
    <w:rsid w:val="00402897"/>
    <w:rsid w:val="004124E5"/>
    <w:rsid w:val="004133CE"/>
    <w:rsid w:val="00414544"/>
    <w:rsid w:val="004215BB"/>
    <w:rsid w:val="00442E50"/>
    <w:rsid w:val="00444694"/>
    <w:rsid w:val="004449F8"/>
    <w:rsid w:val="00455536"/>
    <w:rsid w:val="00474269"/>
    <w:rsid w:val="004861E4"/>
    <w:rsid w:val="004A5CB8"/>
    <w:rsid w:val="004A6226"/>
    <w:rsid w:val="004A7919"/>
    <w:rsid w:val="004E43BF"/>
    <w:rsid w:val="004E620A"/>
    <w:rsid w:val="00505651"/>
    <w:rsid w:val="00510CA7"/>
    <w:rsid w:val="005139BA"/>
    <w:rsid w:val="00516D58"/>
    <w:rsid w:val="0052786B"/>
    <w:rsid w:val="005316C1"/>
    <w:rsid w:val="0053355A"/>
    <w:rsid w:val="0053762F"/>
    <w:rsid w:val="00543FE3"/>
    <w:rsid w:val="00544823"/>
    <w:rsid w:val="005950E7"/>
    <w:rsid w:val="005A65BC"/>
    <w:rsid w:val="005C3C01"/>
    <w:rsid w:val="005D70D5"/>
    <w:rsid w:val="005E3F58"/>
    <w:rsid w:val="005E7C02"/>
    <w:rsid w:val="005F38F2"/>
    <w:rsid w:val="00601999"/>
    <w:rsid w:val="00617A8F"/>
    <w:rsid w:val="0063037C"/>
    <w:rsid w:val="0064078B"/>
    <w:rsid w:val="00642F17"/>
    <w:rsid w:val="00653758"/>
    <w:rsid w:val="00663DF9"/>
    <w:rsid w:val="006708BC"/>
    <w:rsid w:val="0067126D"/>
    <w:rsid w:val="00677B29"/>
    <w:rsid w:val="00692388"/>
    <w:rsid w:val="006C5307"/>
    <w:rsid w:val="006C7CAA"/>
    <w:rsid w:val="006E0360"/>
    <w:rsid w:val="006E6561"/>
    <w:rsid w:val="007049C7"/>
    <w:rsid w:val="00704F82"/>
    <w:rsid w:val="007111B0"/>
    <w:rsid w:val="007164A1"/>
    <w:rsid w:val="00723A76"/>
    <w:rsid w:val="00726B3C"/>
    <w:rsid w:val="00741F34"/>
    <w:rsid w:val="00746BC2"/>
    <w:rsid w:val="00751B6D"/>
    <w:rsid w:val="00776E55"/>
    <w:rsid w:val="007840A9"/>
    <w:rsid w:val="007A5681"/>
    <w:rsid w:val="007A5E9A"/>
    <w:rsid w:val="007A6427"/>
    <w:rsid w:val="007B294A"/>
    <w:rsid w:val="007D749B"/>
    <w:rsid w:val="007F29EB"/>
    <w:rsid w:val="008015E6"/>
    <w:rsid w:val="008039CA"/>
    <w:rsid w:val="00810CEA"/>
    <w:rsid w:val="00811EF5"/>
    <w:rsid w:val="0081234D"/>
    <w:rsid w:val="00815AA8"/>
    <w:rsid w:val="008217C9"/>
    <w:rsid w:val="00822668"/>
    <w:rsid w:val="00831407"/>
    <w:rsid w:val="00834068"/>
    <w:rsid w:val="00834CBC"/>
    <w:rsid w:val="0085135A"/>
    <w:rsid w:val="00854587"/>
    <w:rsid w:val="00877EFA"/>
    <w:rsid w:val="00895DFA"/>
    <w:rsid w:val="008C5818"/>
    <w:rsid w:val="008D5603"/>
    <w:rsid w:val="008D5867"/>
    <w:rsid w:val="00901F11"/>
    <w:rsid w:val="009040FE"/>
    <w:rsid w:val="0090605D"/>
    <w:rsid w:val="00916E7F"/>
    <w:rsid w:val="009250A6"/>
    <w:rsid w:val="009412F2"/>
    <w:rsid w:val="0094510F"/>
    <w:rsid w:val="0095116A"/>
    <w:rsid w:val="00967DC9"/>
    <w:rsid w:val="00975235"/>
    <w:rsid w:val="00995D1E"/>
    <w:rsid w:val="009976F4"/>
    <w:rsid w:val="009A43E8"/>
    <w:rsid w:val="009B6A00"/>
    <w:rsid w:val="009D6032"/>
    <w:rsid w:val="009E6845"/>
    <w:rsid w:val="009F10E1"/>
    <w:rsid w:val="009F24FF"/>
    <w:rsid w:val="009F3CAD"/>
    <w:rsid w:val="00A0341D"/>
    <w:rsid w:val="00A313BE"/>
    <w:rsid w:val="00A40834"/>
    <w:rsid w:val="00A43585"/>
    <w:rsid w:val="00A4690D"/>
    <w:rsid w:val="00A60CD3"/>
    <w:rsid w:val="00A873C5"/>
    <w:rsid w:val="00AB40EC"/>
    <w:rsid w:val="00AB4BFE"/>
    <w:rsid w:val="00B03F42"/>
    <w:rsid w:val="00B0697C"/>
    <w:rsid w:val="00B17638"/>
    <w:rsid w:val="00B2690C"/>
    <w:rsid w:val="00B35366"/>
    <w:rsid w:val="00B41678"/>
    <w:rsid w:val="00B43AF9"/>
    <w:rsid w:val="00B517BB"/>
    <w:rsid w:val="00B8237F"/>
    <w:rsid w:val="00B8339C"/>
    <w:rsid w:val="00B931C3"/>
    <w:rsid w:val="00BA0448"/>
    <w:rsid w:val="00BA7AB5"/>
    <w:rsid w:val="00BB414F"/>
    <w:rsid w:val="00BB512D"/>
    <w:rsid w:val="00BE1E3B"/>
    <w:rsid w:val="00BE405E"/>
    <w:rsid w:val="00BE5A0C"/>
    <w:rsid w:val="00BE7E1E"/>
    <w:rsid w:val="00BF5E9B"/>
    <w:rsid w:val="00C02196"/>
    <w:rsid w:val="00C8657D"/>
    <w:rsid w:val="00C94A56"/>
    <w:rsid w:val="00CA47E7"/>
    <w:rsid w:val="00CA5CCF"/>
    <w:rsid w:val="00CB19F7"/>
    <w:rsid w:val="00CC5B9A"/>
    <w:rsid w:val="00CF34C8"/>
    <w:rsid w:val="00CF5BF1"/>
    <w:rsid w:val="00D02550"/>
    <w:rsid w:val="00D12458"/>
    <w:rsid w:val="00D144C9"/>
    <w:rsid w:val="00D17E52"/>
    <w:rsid w:val="00D241C7"/>
    <w:rsid w:val="00D24340"/>
    <w:rsid w:val="00D25C93"/>
    <w:rsid w:val="00D309EC"/>
    <w:rsid w:val="00D37C48"/>
    <w:rsid w:val="00D436A9"/>
    <w:rsid w:val="00D616F7"/>
    <w:rsid w:val="00D8496D"/>
    <w:rsid w:val="00D93D8A"/>
    <w:rsid w:val="00DB003A"/>
    <w:rsid w:val="00DE56A8"/>
    <w:rsid w:val="00E01588"/>
    <w:rsid w:val="00E01B1D"/>
    <w:rsid w:val="00E10FBC"/>
    <w:rsid w:val="00E14595"/>
    <w:rsid w:val="00E30613"/>
    <w:rsid w:val="00E31648"/>
    <w:rsid w:val="00E4051E"/>
    <w:rsid w:val="00E42618"/>
    <w:rsid w:val="00E42836"/>
    <w:rsid w:val="00E641B9"/>
    <w:rsid w:val="00E66222"/>
    <w:rsid w:val="00E73B51"/>
    <w:rsid w:val="00EB3E69"/>
    <w:rsid w:val="00EC365C"/>
    <w:rsid w:val="00EC6464"/>
    <w:rsid w:val="00EC6BE4"/>
    <w:rsid w:val="00EE08C6"/>
    <w:rsid w:val="00EE64C1"/>
    <w:rsid w:val="00F05074"/>
    <w:rsid w:val="00F1134D"/>
    <w:rsid w:val="00F1426F"/>
    <w:rsid w:val="00F14CA7"/>
    <w:rsid w:val="00F2285D"/>
    <w:rsid w:val="00F37BB6"/>
    <w:rsid w:val="00F63709"/>
    <w:rsid w:val="00F84354"/>
    <w:rsid w:val="00FE1AF3"/>
    <w:rsid w:val="00FE6598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7BF6858-5FCA-4666-99D7-E325C8E7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550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table" w:customStyle="1" w:styleId="13">
    <w:name w:val="Сетка таблицы1"/>
    <w:basedOn w:val="a1"/>
    <w:next w:val="af4"/>
    <w:uiPriority w:val="59"/>
    <w:locked/>
    <w:rsid w:val="0047426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0"/>
    <w:uiPriority w:val="99"/>
    <w:semiHidden/>
    <w:rsid w:val="00EB3E69"/>
    <w:rPr>
      <w:color w:val="808080"/>
    </w:rPr>
  </w:style>
  <w:style w:type="paragraph" w:customStyle="1" w:styleId="23">
    <w:name w:val="Основной текст 23"/>
    <w:basedOn w:val="a"/>
    <w:rsid w:val="00E42618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9A150-288E-465A-B3E1-AC143998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6411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20</cp:revision>
  <cp:lastPrinted>2023-05-17T03:41:00Z</cp:lastPrinted>
  <dcterms:created xsi:type="dcterms:W3CDTF">2019-11-14T08:35:00Z</dcterms:created>
  <dcterms:modified xsi:type="dcterms:W3CDTF">2025-06-10T09:19:00Z</dcterms:modified>
</cp:coreProperties>
</file>