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6CE" w:rsidRDefault="004E26CE" w:rsidP="004E26CE">
      <w:r>
        <w:t>Извещение о проведении закупки</w:t>
      </w:r>
    </w:p>
    <w:p w:rsidR="004E26CE" w:rsidRDefault="004E26CE" w:rsidP="004E26CE">
      <w:r>
        <w:t xml:space="preserve">(в редакции № 1 от </w:t>
      </w:r>
      <w:proofErr w:type="gramStart"/>
      <w:r>
        <w:t>18.03.2024 )</w:t>
      </w:r>
      <w:proofErr w:type="gramEnd"/>
    </w:p>
    <w:p w:rsidR="004E26CE" w:rsidRDefault="004E26CE" w:rsidP="004E26CE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32413396008</w:t>
      </w:r>
    </w:p>
    <w:p w:rsidR="004E26CE" w:rsidRDefault="004E26CE" w:rsidP="004E26CE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>Запрос предложений в электронной форме для субъектов малого и среднего предпринимательства на поставку газовых горелок.</w:t>
      </w:r>
    </w:p>
    <w:p w:rsidR="004E26CE" w:rsidRDefault="004E26CE" w:rsidP="004E26CE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4E26CE" w:rsidRDefault="004E26CE" w:rsidP="004E26CE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АКЦИОНЕРНОЕ ОБЩЕСТВО "ТЭК-ТОРГ"</w:t>
      </w:r>
    </w:p>
    <w:p w:rsidR="004E26CE" w:rsidRDefault="004E26CE" w:rsidP="004E26CE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http://www.tektorg.ru</w:t>
      </w:r>
    </w:p>
    <w:p w:rsidR="004E26CE" w:rsidRDefault="004E26CE" w:rsidP="004E26CE">
      <w:bookmarkStart w:id="0" w:name="_GoBack"/>
      <w:bookmarkEnd w:id="0"/>
      <w:r>
        <w:t>Заказчик</w:t>
      </w:r>
    </w:p>
    <w:p w:rsidR="004E26CE" w:rsidRDefault="004E26CE" w:rsidP="004E26CE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"УПРАВЛЕНИЕ ТЕПЛОСНАБЖЕНИЯ И ИНЖЕНЕРНЫХ СЕТЕЙ"</w:t>
      </w:r>
    </w:p>
    <w:p w:rsidR="004E26CE" w:rsidRDefault="004E26CE" w:rsidP="004E26CE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>628007, Г.. ХАНТЫ-МАНСИЙСК, УЛ. ЧЕХОВА, Д. 81</w:t>
      </w:r>
    </w:p>
    <w:p w:rsidR="004E26CE" w:rsidRDefault="004E26CE" w:rsidP="004E26CE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628007, Тюменская обл., ХМАО-Югра, г. Ханты-Мансийск, ул. Чехова 81</w:t>
      </w:r>
    </w:p>
    <w:p w:rsidR="004E26CE" w:rsidRDefault="004E26CE" w:rsidP="004E26CE">
      <w:r>
        <w:t>Контактная информация</w:t>
      </w:r>
    </w:p>
    <w:p w:rsidR="004E26CE" w:rsidRDefault="004E26CE" w:rsidP="004E26CE">
      <w:proofErr w:type="gramStart"/>
      <w:r>
        <w:t>Ф.И.О:</w:t>
      </w:r>
      <w:r>
        <w:tab/>
      </w:r>
      <w:proofErr w:type="gramEnd"/>
      <w:r>
        <w:t>Захаров П.Н.</w:t>
      </w:r>
    </w:p>
    <w:p w:rsidR="004E26CE" w:rsidRDefault="004E26CE" w:rsidP="004E26CE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zakharovp@uts-hm.ru</w:t>
      </w:r>
    </w:p>
    <w:p w:rsidR="004E26CE" w:rsidRDefault="004E26CE" w:rsidP="004E26CE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89028141042</w:t>
      </w:r>
    </w:p>
    <w:p w:rsidR="004E26CE" w:rsidRDefault="004E26CE" w:rsidP="004E26CE">
      <w:r>
        <w:t>Факс:</w:t>
      </w:r>
      <w:r>
        <w:tab/>
      </w:r>
    </w:p>
    <w:p w:rsidR="004E26CE" w:rsidRDefault="004E26CE" w:rsidP="004E26CE">
      <w:r>
        <w:t>Требования к участникам закупки</w:t>
      </w:r>
    </w:p>
    <w:p w:rsidR="004E26CE" w:rsidRDefault="004E26CE" w:rsidP="004E26CE">
      <w:r>
        <w:t>Требование к отсутствию участников закупки в реестре недобросовестных поставщиков</w:t>
      </w:r>
    </w:p>
    <w:p w:rsidR="004E26CE" w:rsidRDefault="004E26CE" w:rsidP="004E26CE">
      <w:r>
        <w:t>Подача заявок</w:t>
      </w:r>
    </w:p>
    <w:p w:rsidR="004E26CE" w:rsidRDefault="004E26CE" w:rsidP="004E26CE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18.03.2024</w:t>
      </w:r>
    </w:p>
    <w:p w:rsidR="004E26CE" w:rsidRDefault="004E26CE" w:rsidP="004E26CE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26.03.2024 09:00</w:t>
      </w:r>
    </w:p>
    <w:p w:rsidR="004E26CE" w:rsidRDefault="004E26CE" w:rsidP="004E26CE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Указан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4E26CE" w:rsidRDefault="004E26CE" w:rsidP="004E26CE">
      <w:r>
        <w:t>Рассмотрение первых частей заявок</w:t>
      </w:r>
    </w:p>
    <w:p w:rsidR="004E26CE" w:rsidRDefault="004E26CE" w:rsidP="004E26CE">
      <w:r>
        <w:t xml:space="preserve">Место рассмотрения первых частей </w:t>
      </w:r>
      <w:proofErr w:type="gramStart"/>
      <w:r>
        <w:t>заявок:</w:t>
      </w:r>
      <w:r>
        <w:tab/>
      </w:r>
      <w:proofErr w:type="gramEnd"/>
      <w:r>
        <w:t>628007, Тюменская обл., ХМАО-Югра, г. Ханты-Мансийск, ул. Чехова 81.</w:t>
      </w:r>
    </w:p>
    <w:p w:rsidR="004E26CE" w:rsidRDefault="004E26CE" w:rsidP="004E26CE">
      <w:r>
        <w:t xml:space="preserve">Дата рассмотрения первых частей </w:t>
      </w:r>
      <w:proofErr w:type="gramStart"/>
      <w:r>
        <w:t>заявок:</w:t>
      </w:r>
      <w:r>
        <w:tab/>
      </w:r>
      <w:proofErr w:type="gramEnd"/>
      <w:r>
        <w:t>27.03.2024</w:t>
      </w:r>
    </w:p>
    <w:p w:rsidR="004E26CE" w:rsidRDefault="004E26CE" w:rsidP="004E26CE">
      <w:r>
        <w:t xml:space="preserve">Порядок рассмотрения первых частей </w:t>
      </w:r>
      <w:proofErr w:type="gramStart"/>
      <w:r>
        <w:t>заявок:</w:t>
      </w:r>
      <w:r>
        <w:tab/>
      </w:r>
      <w:proofErr w:type="gramEnd"/>
      <w:r>
        <w:t xml:space="preserve">Указан в пп.27 п.2.2 раздела II "Информационная карта" документации о проведении запроса предложений в электронной </w:t>
      </w:r>
      <w:r>
        <w:lastRenderedPageBreak/>
        <w:t>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4E26CE" w:rsidRDefault="004E26CE" w:rsidP="004E26CE">
      <w:r>
        <w:t>Рассмотрение вторых частей заявок</w:t>
      </w:r>
    </w:p>
    <w:p w:rsidR="004E26CE" w:rsidRDefault="004E26CE" w:rsidP="004E26CE">
      <w:r>
        <w:t xml:space="preserve">Место рассмотрения вторых частей </w:t>
      </w:r>
      <w:proofErr w:type="gramStart"/>
      <w:r>
        <w:t>заявок:</w:t>
      </w:r>
      <w:r>
        <w:tab/>
      </w:r>
      <w:proofErr w:type="gramEnd"/>
      <w:r>
        <w:t>628007, Тюменская обл., ХМАО-Югра, г. Ханты-Мансийск, ул. Чехова 81.</w:t>
      </w:r>
    </w:p>
    <w:p w:rsidR="004E26CE" w:rsidRDefault="004E26CE" w:rsidP="004E26CE">
      <w:r>
        <w:t xml:space="preserve">Дата рассмотрения вторых частей </w:t>
      </w:r>
      <w:proofErr w:type="gramStart"/>
      <w:r>
        <w:t>заявок:</w:t>
      </w:r>
      <w:r>
        <w:tab/>
      </w:r>
      <w:proofErr w:type="gramEnd"/>
      <w:r>
        <w:t>28.03.2024</w:t>
      </w:r>
    </w:p>
    <w:p w:rsidR="004E26CE" w:rsidRDefault="004E26CE" w:rsidP="004E26CE">
      <w:r>
        <w:t xml:space="preserve">Порядок рассмотрения вторых частей </w:t>
      </w:r>
      <w:proofErr w:type="gramStart"/>
      <w:r>
        <w:t>заявок:</w:t>
      </w:r>
      <w:r>
        <w:tab/>
      </w:r>
      <w:proofErr w:type="gramEnd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4E26CE" w:rsidRDefault="004E26CE" w:rsidP="004E26CE">
      <w:r>
        <w:t>Подведение итогов</w:t>
      </w:r>
    </w:p>
    <w:p w:rsidR="004E26CE" w:rsidRDefault="004E26CE" w:rsidP="004E26CE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628007, Тюменская обл., ХМАО-Югра, г. Ханты-Мансийск, ул. Чехова 81.</w:t>
      </w:r>
    </w:p>
    <w:p w:rsidR="004E26CE" w:rsidRDefault="004E26CE" w:rsidP="004E26CE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29.03.2024</w:t>
      </w:r>
    </w:p>
    <w:p w:rsidR="004E26CE" w:rsidRDefault="004E26CE" w:rsidP="004E26CE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4E26CE" w:rsidRDefault="004E26CE" w:rsidP="004E26CE">
      <w:r>
        <w:t>Предмет договора</w:t>
      </w:r>
    </w:p>
    <w:p w:rsidR="004E26CE" w:rsidRDefault="004E26CE" w:rsidP="004E26CE">
      <w:r>
        <w:t>Лот №1</w:t>
      </w:r>
    </w:p>
    <w:p w:rsidR="004E26CE" w:rsidRDefault="004E26CE" w:rsidP="004E26CE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2230717000, позиция плана 80</w:t>
      </w:r>
    </w:p>
    <w:p w:rsidR="004E26CE" w:rsidRDefault="004E26CE" w:rsidP="004E26CE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>Поставка газовых горелок</w:t>
      </w:r>
    </w:p>
    <w:p w:rsidR="004E26CE" w:rsidRDefault="004E26CE" w:rsidP="004E26CE">
      <w:r>
        <w:t>Краткое описание предмета закупки:</w:t>
      </w:r>
      <w:r>
        <w:tab/>
      </w:r>
    </w:p>
    <w:p w:rsidR="004E26CE" w:rsidRDefault="004E26CE" w:rsidP="004E26CE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4E26CE" w:rsidRDefault="004E26CE" w:rsidP="004E26CE">
      <w:r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5 158 166.67 Российский рубль</w:t>
      </w:r>
    </w:p>
    <w:p w:rsidR="004E26CE" w:rsidRDefault="004E26CE" w:rsidP="004E26CE">
      <w:r>
        <w:t>Участниками закупки могут быть только субъекты малого и среднего предпринимательства.</w:t>
      </w:r>
    </w:p>
    <w:p w:rsidR="004E26CE" w:rsidRDefault="004E26CE" w:rsidP="004E26CE">
      <w:r>
        <w:t>Обеспечение заявки не требуется.</w:t>
      </w:r>
    </w:p>
    <w:p w:rsidR="004E26CE" w:rsidRDefault="004E26CE" w:rsidP="004E26CE">
      <w:r>
        <w:t>Обеспечение исполнения договора не требуется</w:t>
      </w:r>
    </w:p>
    <w:p w:rsidR="004E26CE" w:rsidRDefault="004E26CE" w:rsidP="004E26CE">
      <w:r>
        <w:t>Информация о товаре, работе, услуге:</w:t>
      </w:r>
    </w:p>
    <w:p w:rsidR="004E26CE" w:rsidRDefault="004E26CE" w:rsidP="004E26CE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Ед. измерения</w:t>
      </w:r>
      <w:r>
        <w:tab/>
        <w:t>Количество (объем)</w:t>
      </w:r>
      <w:r>
        <w:tab/>
        <w:t>Дополнительные сведения</w:t>
      </w:r>
    </w:p>
    <w:p w:rsidR="004E26CE" w:rsidRDefault="004E26CE" w:rsidP="004E26CE">
      <w:r>
        <w:t>1</w:t>
      </w:r>
      <w:r>
        <w:tab/>
        <w:t>28.21.11.111 Горелки газовые</w:t>
      </w:r>
      <w:r>
        <w:tab/>
        <w:t>28.21.1 Производство неэлектрических печей, горелок и устройств для них</w:t>
      </w:r>
      <w:r>
        <w:tab/>
        <w:t>Штука</w:t>
      </w:r>
      <w:r>
        <w:tab/>
        <w:t>2.00</w:t>
      </w:r>
      <w:r>
        <w:tab/>
        <w:t>Позиция номер 1</w:t>
      </w:r>
    </w:p>
    <w:p w:rsidR="004E26CE" w:rsidRDefault="004E26CE" w:rsidP="004E26CE">
      <w:r>
        <w:t>Место поставки товара, выполнения работ, оказания услуг для лота №1</w:t>
      </w:r>
    </w:p>
    <w:p w:rsidR="004E26CE" w:rsidRDefault="004E26CE" w:rsidP="004E26CE">
      <w:r>
        <w:t>Место поставки (адрес</w:t>
      </w:r>
      <w:proofErr w:type="gramStart"/>
      <w:r>
        <w:t>):</w:t>
      </w:r>
      <w:r>
        <w:tab/>
      </w:r>
      <w:proofErr w:type="gramEnd"/>
      <w:r>
        <w:t>Тюменская область, г. Ханты-Мансийск, ул. Чехова, 81</w:t>
      </w:r>
    </w:p>
    <w:p w:rsidR="004E26CE" w:rsidRDefault="004E26CE" w:rsidP="004E26CE">
      <w:r>
        <w:t>Требования к участникам закупки</w:t>
      </w:r>
    </w:p>
    <w:p w:rsidR="004E26CE" w:rsidRDefault="004E26CE" w:rsidP="004E26CE">
      <w:r>
        <w:lastRenderedPageBreak/>
        <w:t>Требование к отсутствию участников закупки в реестре недобросовестных поставщиков</w:t>
      </w:r>
    </w:p>
    <w:p w:rsidR="004E26CE" w:rsidRDefault="004E26CE" w:rsidP="004E26CE">
      <w:r>
        <w:t>Информация о документации по закупке</w:t>
      </w:r>
    </w:p>
    <w:p w:rsidR="004E26CE" w:rsidRDefault="004E26CE" w:rsidP="004E26CE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18.03.2024 по 26.03.2024</w:t>
      </w:r>
    </w:p>
    <w:p w:rsidR="004E26CE" w:rsidRDefault="004E26CE" w:rsidP="004E26CE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4E26CE" w:rsidRDefault="004E26CE" w:rsidP="004E26CE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4E26CE" w:rsidRDefault="004E26CE" w:rsidP="004E26CE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4E26CE" w:rsidRDefault="004E26CE" w:rsidP="004E26CE">
      <w:r>
        <w:t>Размер, порядок и сроки внесения платы за предоставление документации по закупке</w:t>
      </w:r>
    </w:p>
    <w:p w:rsidR="00B4263A" w:rsidRDefault="004E26CE" w:rsidP="004E26CE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sectPr w:rsidR="00B42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6CE"/>
    <w:rsid w:val="004E26CE"/>
    <w:rsid w:val="00B4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5E01F-D876-455D-99A9-013B407A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2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Елена Викторовна</dc:creator>
  <cp:keywords/>
  <dc:description/>
  <cp:lastModifiedBy>Гордеева Елена Викторовна</cp:lastModifiedBy>
  <cp:revision>1</cp:revision>
  <cp:lastPrinted>2024-03-18T10:07:00Z</cp:lastPrinted>
  <dcterms:created xsi:type="dcterms:W3CDTF">2024-03-18T10:06:00Z</dcterms:created>
  <dcterms:modified xsi:type="dcterms:W3CDTF">2024-03-18T10:07:00Z</dcterms:modified>
</cp:coreProperties>
</file>