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DF3337" w:rsidRPr="005A3D93" w:rsidTr="00B04FFC">
        <w:trPr>
          <w:trHeight w:val="180"/>
        </w:trPr>
        <w:tc>
          <w:tcPr>
            <w:tcW w:w="3406" w:type="dxa"/>
            <w:vAlign w:val="bottom"/>
          </w:tcPr>
          <w:p w:rsidR="00DF3337" w:rsidRDefault="00D00E06" w:rsidP="00726A56">
            <w:pPr>
              <w:snapToGri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644AFE">
              <w:rPr>
                <w:b/>
              </w:rPr>
              <w:t xml:space="preserve"> </w:t>
            </w:r>
            <w:r w:rsidR="00CD6656">
              <w:rPr>
                <w:b/>
              </w:rPr>
              <w:t xml:space="preserve"> </w:t>
            </w:r>
            <w:r w:rsidR="00DF3337">
              <w:rPr>
                <w:b/>
              </w:rPr>
              <w:t>Согласовано:</w:t>
            </w:r>
          </w:p>
          <w:p w:rsidR="00DF3337" w:rsidRPr="00863F74" w:rsidRDefault="00DF3337" w:rsidP="00726A56">
            <w:pPr>
              <w:snapToGrid w:val="0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DF3337" w:rsidRDefault="00DF3337" w:rsidP="00726A5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Зам начальника СЭКУ</w:t>
            </w:r>
            <w:r w:rsidRPr="00550096">
              <w:rPr>
                <w:b/>
              </w:rPr>
              <w:t xml:space="preserve"> и </w:t>
            </w:r>
            <w:r>
              <w:rPr>
                <w:b/>
              </w:rPr>
              <w:t>ГО</w:t>
            </w:r>
          </w:p>
        </w:tc>
      </w:tr>
      <w:tr w:rsidR="00DF3337" w:rsidRPr="005A3D93" w:rsidTr="00726A56">
        <w:trPr>
          <w:trHeight w:val="180"/>
        </w:trPr>
        <w:tc>
          <w:tcPr>
            <w:tcW w:w="3406" w:type="dxa"/>
          </w:tcPr>
          <w:p w:rsidR="00DF3337" w:rsidRPr="00D63394" w:rsidRDefault="00DF3337" w:rsidP="00726A56">
            <w:pPr>
              <w:ind w:right="-828"/>
            </w:pPr>
            <w:r>
              <w:rPr>
                <w:b/>
              </w:rPr>
              <w:t xml:space="preserve">___________ С.А. </w:t>
            </w:r>
            <w:proofErr w:type="spellStart"/>
            <w:r>
              <w:rPr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DF3337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___________ В.Г. </w:t>
            </w:r>
            <w:proofErr w:type="spellStart"/>
            <w:r>
              <w:rPr>
                <w:b/>
                <w:color w:val="000000"/>
              </w:rPr>
              <w:t>Калетник</w:t>
            </w:r>
            <w:proofErr w:type="spellEnd"/>
          </w:p>
        </w:tc>
      </w:tr>
      <w:tr w:rsidR="00DF3337" w:rsidRPr="005A3D93" w:rsidTr="00B04FFC">
        <w:trPr>
          <w:trHeight w:val="336"/>
        </w:trPr>
        <w:tc>
          <w:tcPr>
            <w:tcW w:w="3406" w:type="dxa"/>
          </w:tcPr>
          <w:p w:rsidR="00DF3337" w:rsidRDefault="0050718B" w:rsidP="00726A56">
            <w:r>
              <w:rPr>
                <w:b/>
              </w:rPr>
              <w:t>«____» __________   2024</w:t>
            </w:r>
            <w:r w:rsidR="00DF3337">
              <w:rPr>
                <w:b/>
              </w:rPr>
              <w:t xml:space="preserve"> г.                     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«____»  </w:t>
            </w:r>
            <w:r w:rsidR="0050718B">
              <w:rPr>
                <w:b/>
                <w:color w:val="000000"/>
              </w:rPr>
              <w:t>_____________ 2024</w:t>
            </w:r>
            <w:r>
              <w:rPr>
                <w:b/>
                <w:color w:val="000000"/>
              </w:rPr>
              <w:t xml:space="preserve"> г.</w:t>
            </w:r>
          </w:p>
        </w:tc>
      </w:tr>
      <w:tr w:rsidR="00DF3337" w:rsidRPr="005A3D93" w:rsidTr="00B04FFC">
        <w:trPr>
          <w:trHeight w:val="340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82"/>
        </w:trPr>
        <w:tc>
          <w:tcPr>
            <w:tcW w:w="3406" w:type="dxa"/>
          </w:tcPr>
          <w:p w:rsidR="00DF3337" w:rsidRDefault="00DF3337" w:rsidP="00726A56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</w:tbl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C05926" w:rsidRPr="00D369D1" w:rsidRDefault="00506B15" w:rsidP="00C05926">
      <w:pPr>
        <w:jc w:val="center"/>
        <w:rPr>
          <w:rFonts w:cs="Times New Roman"/>
          <w:b/>
          <w:sz w:val="64"/>
          <w:szCs w:val="64"/>
        </w:rPr>
      </w:pPr>
      <w:bookmarkStart w:id="0" w:name="_Hlk496522538"/>
      <w:bookmarkStart w:id="1" w:name="_Hlk487710545"/>
      <w:bookmarkStart w:id="2" w:name="_Hlk496165937"/>
      <w:bookmarkStart w:id="3" w:name="_Hlk496862676"/>
      <w:r>
        <w:rPr>
          <w:rFonts w:cs="Times New Roman"/>
          <w:b/>
          <w:sz w:val="64"/>
          <w:szCs w:val="64"/>
        </w:rPr>
        <w:t xml:space="preserve">Раздел </w:t>
      </w:r>
      <w:r>
        <w:rPr>
          <w:rFonts w:cs="Times New Roman"/>
          <w:b/>
          <w:sz w:val="64"/>
          <w:szCs w:val="64"/>
          <w:lang w:val="en-US"/>
        </w:rPr>
        <w:t>IV</w:t>
      </w:r>
      <w:r>
        <w:rPr>
          <w:rFonts w:cs="Times New Roman"/>
          <w:b/>
          <w:sz w:val="64"/>
          <w:szCs w:val="64"/>
        </w:rPr>
        <w:t xml:space="preserve">. </w:t>
      </w:r>
      <w:r w:rsidR="00C05926" w:rsidRPr="00D369D1">
        <w:rPr>
          <w:rFonts w:cs="Times New Roman"/>
          <w:b/>
          <w:sz w:val="64"/>
          <w:szCs w:val="64"/>
        </w:rPr>
        <w:t>Техническое задание</w:t>
      </w:r>
    </w:p>
    <w:p w:rsidR="00C05926" w:rsidRPr="005A3D93" w:rsidRDefault="00C05926" w:rsidP="00C05926">
      <w:pPr>
        <w:jc w:val="both"/>
        <w:rPr>
          <w:rFonts w:cs="Times New Roman"/>
          <w:b/>
          <w:sz w:val="72"/>
          <w:szCs w:val="72"/>
        </w:rPr>
      </w:pPr>
    </w:p>
    <w:p w:rsidR="00C05926" w:rsidRPr="005A3D93" w:rsidRDefault="00C05926" w:rsidP="00C05926">
      <w:pPr>
        <w:pStyle w:val="1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Pr="005A3D9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комплектующих для теплообменников</w:t>
      </w:r>
    </w:p>
    <w:p w:rsidR="00C05926" w:rsidRPr="005A3D93" w:rsidRDefault="00C05926" w:rsidP="00C05926">
      <w:pPr>
        <w:pStyle w:val="a"/>
        <w:numPr>
          <w:ilvl w:val="0"/>
          <w:numId w:val="0"/>
        </w:numPr>
        <w:rPr>
          <w:rFonts w:cs="Times New Roman"/>
        </w:rPr>
      </w:pPr>
    </w:p>
    <w:p w:rsidR="00C05926" w:rsidRDefault="00C05926" w:rsidP="00C05926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  <w:r>
        <w:rPr>
          <w:rFonts w:cs="Times New Roman"/>
        </w:rPr>
        <w:br w:type="page"/>
      </w:r>
    </w:p>
    <w:p w:rsidR="00C05926" w:rsidRPr="00876AAA" w:rsidRDefault="00C05926" w:rsidP="00C05926">
      <w:pPr>
        <w:pStyle w:val="a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lastRenderedPageBreak/>
        <w:t xml:space="preserve">Описание предмета закупки: </w:t>
      </w:r>
      <w:r w:rsidRPr="00876AAA">
        <w:rPr>
          <w:rFonts w:cs="Times New Roman"/>
        </w:rPr>
        <w:t xml:space="preserve">Наименование и количество поставляемого Товара, требования к качеству и безопасности Товара, требования к техническим </w:t>
      </w:r>
      <w:r>
        <w:rPr>
          <w:rFonts w:cs="Times New Roman"/>
        </w:rPr>
        <w:t xml:space="preserve">и функциональным </w:t>
      </w:r>
      <w:r w:rsidRPr="00876AAA">
        <w:rPr>
          <w:rFonts w:cs="Times New Roman"/>
        </w:rPr>
        <w:t>характеристикам</w:t>
      </w:r>
      <w:r>
        <w:rPr>
          <w:rFonts w:cs="Times New Roman"/>
        </w:rPr>
        <w:t xml:space="preserve"> (потребительским свойствам), </w:t>
      </w:r>
      <w:r w:rsidRPr="00876AAA">
        <w:rPr>
          <w:rFonts w:cs="Times New Roman"/>
        </w:rPr>
        <w:t xml:space="preserve">к размерам Товара, </w:t>
      </w:r>
      <w:r>
        <w:rPr>
          <w:rFonts w:cs="Times New Roman"/>
        </w:rPr>
        <w:t>требования</w:t>
      </w:r>
      <w:r w:rsidRPr="00876AAA">
        <w:rPr>
          <w:rFonts w:cs="Times New Roman"/>
        </w:rPr>
        <w:t>, к упаковке, отгрузке Товара</w:t>
      </w:r>
    </w:p>
    <w:p w:rsidR="00C05926" w:rsidRDefault="00C05926" w:rsidP="00C05926">
      <w:pPr>
        <w:pStyle w:val="a0"/>
        <w:numPr>
          <w:ilvl w:val="1"/>
          <w:numId w:val="2"/>
        </w:numPr>
        <w:ind w:left="0"/>
      </w:pPr>
      <w:r>
        <w:t xml:space="preserve">Описание предмета закупки: </w:t>
      </w:r>
      <w:r w:rsidRPr="005A3D93">
        <w:t>Наименование</w:t>
      </w:r>
      <w:r>
        <w:t xml:space="preserve"> </w:t>
      </w:r>
      <w:r w:rsidRPr="005A3D93">
        <w:t>и количество поставляемого Товара</w:t>
      </w:r>
    </w:p>
    <w:p w:rsidR="00C05926" w:rsidRDefault="00C05926" w:rsidP="00C05926">
      <w:pPr>
        <w:ind w:firstLine="709"/>
      </w:pPr>
      <w:r>
        <w:t xml:space="preserve">Комплектующие для теплообменников </w:t>
      </w:r>
      <w:r w:rsidRPr="00161AAB">
        <w:t>(далее – Товар):</w:t>
      </w:r>
    </w:p>
    <w:p w:rsidR="00C05926" w:rsidRPr="00161AAB" w:rsidRDefault="00C05926" w:rsidP="00C05926">
      <w:pPr>
        <w:ind w:firstLine="709"/>
      </w:pPr>
    </w:p>
    <w:tbl>
      <w:tblPr>
        <w:tblW w:w="4930" w:type="pct"/>
        <w:tblLook w:val="0000" w:firstRow="0" w:lastRow="0" w:firstColumn="0" w:lastColumn="0" w:noHBand="0" w:noVBand="0"/>
      </w:tblPr>
      <w:tblGrid>
        <w:gridCol w:w="634"/>
        <w:gridCol w:w="6619"/>
        <w:gridCol w:w="1025"/>
        <w:gridCol w:w="1159"/>
      </w:tblGrid>
      <w:tr w:rsidR="00C05926" w:rsidRPr="00663D44" w:rsidTr="00C05926">
        <w:trPr>
          <w:trHeight w:val="114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pStyle w:val="af0"/>
              <w:spacing w:after="160"/>
              <w:jc w:val="center"/>
              <w:rPr>
                <w:b/>
              </w:rPr>
            </w:pPr>
            <w:r w:rsidRPr="008131F4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C05926" w:rsidRPr="00663D44" w:rsidTr="00C05926">
        <w:trPr>
          <w:trHeight w:val="507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B573F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bookmarkStart w:id="4" w:name="_Hlk496861463"/>
            <w:bookmarkStart w:id="5" w:name="_Hlk496522510"/>
            <w:r w:rsidRPr="00AB573F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 xml:space="preserve">Пластина </w:t>
            </w:r>
            <w:r>
              <w:rPr>
                <w:lang w:val="en-US"/>
              </w:rPr>
              <w:t>FP</w:t>
            </w:r>
            <w:r w:rsidRPr="001E65D6">
              <w:t xml:space="preserve"> 81 </w:t>
            </w:r>
            <w:r>
              <w:rPr>
                <w:lang w:val="en-US"/>
              </w:rPr>
              <w:t>AISI</w:t>
            </w:r>
            <w:r>
              <w:t xml:space="preserve">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bookmarkEnd w:id="4"/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923153" w:rsidRDefault="00C05926" w:rsidP="00C05926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65D6">
              <w:t>Пластина FP 81 AIS</w:t>
            </w:r>
            <w:r>
              <w:t>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2E6770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2E6770" w:rsidRDefault="00C05926" w:rsidP="00C05926">
            <w:pPr>
              <w:spacing w:line="276" w:lineRule="auto"/>
              <w:jc w:val="both"/>
            </w:pPr>
            <w:r w:rsidRPr="001E65D6">
              <w:t>Пластина FP 81 AIS</w:t>
            </w:r>
            <w:r>
              <w:t>I 316 0,5 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DC176A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1E65D6" w:rsidRDefault="00C05926" w:rsidP="00C05926">
            <w:pPr>
              <w:spacing w:line="276" w:lineRule="auto"/>
              <w:jc w:val="both"/>
              <w:rPr>
                <w:lang w:val="en-US"/>
              </w:rPr>
            </w:pPr>
            <w:r>
              <w:t xml:space="preserve">Уплотнение </w:t>
            </w:r>
            <w:r w:rsidRPr="001E65D6">
              <w:t>FP 81</w:t>
            </w:r>
            <w:r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1E65D6" w:rsidRDefault="00C05926" w:rsidP="00C0592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2DD3">
              <w:t>Вставка в основную плиту FP</w:t>
            </w:r>
            <w:r>
              <w:t xml:space="preserve"> 81 EPDM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1E65D6" w:rsidRDefault="00C05926" w:rsidP="00C05926">
            <w:pPr>
              <w:spacing w:line="276" w:lineRule="auto"/>
              <w:jc w:val="both"/>
            </w:pPr>
            <w:r w:rsidRPr="001E65D6">
              <w:t>Уплотнение FP 81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>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 xml:space="preserve">SI 316 0,5мм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>SI 316 0,5мм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Уплотнение FP 60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Уплотнение FP 60</w:t>
            </w:r>
            <w:r w:rsidRPr="001E2DD3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Вставка в основную плиту FP 60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Пластина FP 205</w:t>
            </w:r>
            <w:r w:rsidRPr="001E2DD3">
              <w:t xml:space="preserve"> AISI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2DD3">
              <w:t>Пластина</w:t>
            </w:r>
            <w:r>
              <w:t xml:space="preserve"> FP 205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98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1E2DD3">
              <w:t>П</w:t>
            </w:r>
            <w:r>
              <w:t>ластина FP 205 AISI 316 0,5мм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Уплотнение FP 205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100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Уплотнение FP 205</w:t>
            </w:r>
            <w:r w:rsidRPr="001E2DD3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Вставка в основную плиту FP 205</w:t>
            </w:r>
            <w:r w:rsidRPr="00ED7918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 xml:space="preserve">Пластина ТС 205 </w:t>
            </w:r>
            <w:r w:rsidRPr="00ED7918">
              <w:t>AISI</w:t>
            </w:r>
            <w:r>
              <w:t xml:space="preserve"> </w:t>
            </w:r>
            <w:r w:rsidRPr="00ED7918">
              <w:t>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 w:rsidRPr="00ED7918">
              <w:t>Пластина ТС 205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57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ED7918">
              <w:t>Пластина ТС 205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 xml:space="preserve">Уплотнение ТС 205 </w:t>
            </w:r>
            <w:r w:rsidRPr="00ED7918"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ED7918">
              <w:t>Уплотнение ТС 205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>
              <w:t xml:space="preserve">Вставка в основную плиту </w:t>
            </w:r>
            <w:r w:rsidRPr="00ED7918">
              <w:t>ТС 205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25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 xml:space="preserve">Пластина ТС 16 </w:t>
            </w:r>
            <w:r w:rsidRPr="00ED7918">
              <w:t>AISI</w:t>
            </w:r>
            <w:r>
              <w:t xml:space="preserve"> </w:t>
            </w:r>
            <w:r w:rsidRPr="00ED7918">
              <w:t>316 0,5мм</w:t>
            </w:r>
            <w:r>
              <w:t xml:space="preserve">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ED7918">
              <w:t>Пластина ТС 16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 w:rsidRPr="00ED7918">
              <w:t>Пластина ТС 16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>
              <w:t>Уплотнение ТС 16</w:t>
            </w:r>
            <w:r w:rsidRPr="00ED7918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Уплотнение ТС 16</w:t>
            </w:r>
            <w:r w:rsidRPr="00B53D02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Вставка в основную плиту ТС 16</w:t>
            </w:r>
            <w:r w:rsidRPr="00B53D02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Уплотнение ТС 16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Уплотнение ТС 16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Вставка в основную плиту ТС 16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</w:tbl>
    <w:bookmarkEnd w:id="5"/>
    <w:p w:rsidR="00C05926" w:rsidRPr="005A3D93" w:rsidRDefault="00C05926" w:rsidP="00C05926">
      <w:pPr>
        <w:pStyle w:val="a0"/>
        <w:numPr>
          <w:ilvl w:val="1"/>
          <w:numId w:val="2"/>
        </w:numPr>
        <w:ind w:left="0"/>
      </w:pPr>
      <w:r>
        <w:t>Т</w:t>
      </w:r>
      <w:r w:rsidRPr="00876AAA">
        <w:t xml:space="preserve">ребования к </w:t>
      </w:r>
      <w:r>
        <w:t>качеству и безопасности Товара</w:t>
      </w:r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bookmarkStart w:id="6" w:name="_Hlk496522531"/>
      <w:r w:rsidRPr="00F97667">
        <w:rPr>
          <w:rFonts w:cs="Times New Roman"/>
          <w:kern w:val="2"/>
        </w:rPr>
        <w:t>Поставляемый Товар</w:t>
      </w:r>
      <w:r>
        <w:rPr>
          <w:rFonts w:cs="Times New Roman"/>
          <w:kern w:val="2"/>
        </w:rPr>
        <w:t xml:space="preserve"> новый</w:t>
      </w:r>
      <w:r w:rsidRPr="00F97667">
        <w:rPr>
          <w:rFonts w:cs="Times New Roman"/>
          <w:kern w:val="2"/>
        </w:rPr>
        <w:t>, не бывши</w:t>
      </w:r>
      <w:r>
        <w:rPr>
          <w:rFonts w:cs="Times New Roman"/>
          <w:kern w:val="2"/>
        </w:rPr>
        <w:t>й</w:t>
      </w:r>
      <w:r w:rsidRPr="00F97667">
        <w:rPr>
          <w:rFonts w:cs="Times New Roman"/>
          <w:kern w:val="2"/>
        </w:rPr>
        <w:t xml:space="preserve"> в эксплуатации</w:t>
      </w:r>
      <w:r>
        <w:rPr>
          <w:rFonts w:cs="Times New Roman"/>
          <w:kern w:val="2"/>
        </w:rPr>
        <w:t xml:space="preserve"> </w:t>
      </w:r>
      <w:r w:rsidRPr="00253A9F">
        <w:rPr>
          <w:rFonts w:cs="Times New Roman"/>
        </w:rPr>
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Pr="00F97667">
        <w:rPr>
          <w:rFonts w:cs="Times New Roman"/>
          <w:kern w:val="2"/>
        </w:rPr>
        <w:t xml:space="preserve">. </w:t>
      </w:r>
    </w:p>
    <w:p w:rsidR="00C05926" w:rsidRDefault="00C05926" w:rsidP="00C05926">
      <w:pPr>
        <w:spacing w:line="360" w:lineRule="auto"/>
        <w:ind w:firstLine="851"/>
        <w:jc w:val="both"/>
        <w:rPr>
          <w:rFonts w:cs="Times New Roman"/>
        </w:rPr>
      </w:pPr>
      <w:r w:rsidRPr="00253A9F">
        <w:rPr>
          <w:rFonts w:cs="Times New Roman"/>
        </w:rPr>
        <w:t>Поставляемый товар должен соответствовать требованиям производителя. Качество, комплектность и характеристики поставляемого товара должны соответствовать действующим обязательным требованиям технических регламентов, государственных стандартов, иной нормативно-технической документации в соответствии с законода</w:t>
      </w:r>
      <w:r>
        <w:rPr>
          <w:rFonts w:cs="Times New Roman"/>
        </w:rPr>
        <w:t>тельством Российской Федерации.</w:t>
      </w:r>
    </w:p>
    <w:p w:rsidR="00C05926" w:rsidRDefault="00C05926" w:rsidP="00C05926">
      <w:pPr>
        <w:spacing w:line="360" w:lineRule="auto"/>
        <w:ind w:firstLine="851"/>
        <w:jc w:val="both"/>
        <w:rPr>
          <w:rFonts w:cs="Times New Roman"/>
        </w:rPr>
      </w:pPr>
      <w:r w:rsidRPr="00D81577">
        <w:rPr>
          <w:rFonts w:cs="Times New Roman"/>
        </w:rPr>
        <w:t>Товар должен поставляться со всеми необходимыми принадлежностями согласно документации изготовителя, а также со всеми необходимыми документами (техническими паспортами, инструкциями и руководствами по эксплуатации товара, гарантийными талонами и прочими относящимися к товару документами). Товар, который в соответствии с законодательством Р</w:t>
      </w:r>
      <w:r>
        <w:rPr>
          <w:rFonts w:cs="Times New Roman"/>
        </w:rPr>
        <w:t xml:space="preserve">оссийской </w:t>
      </w:r>
      <w:r w:rsidRPr="00D81577">
        <w:rPr>
          <w:rFonts w:cs="Times New Roman"/>
        </w:rPr>
        <w:t>Ф</w:t>
      </w:r>
      <w:r>
        <w:rPr>
          <w:rFonts w:cs="Times New Roman"/>
        </w:rPr>
        <w:t>едерации</w:t>
      </w:r>
      <w:r w:rsidRPr="00D81577">
        <w:rPr>
          <w:rFonts w:cs="Times New Roman"/>
        </w:rPr>
        <w:t xml:space="preserve"> подлежит обязательной сертификации, должен быть сертифицирован.</w:t>
      </w:r>
    </w:p>
    <w:p w:rsidR="00C05926" w:rsidRPr="00F97667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CB36A6">
        <w:rPr>
          <w:rFonts w:cs="Times New Roman"/>
        </w:rPr>
        <w:t xml:space="preserve">Документация на Товар, предоставляемая на момент поставки (этикетки, паспорта безопасности, паспорта качества или иные документы о качестве </w:t>
      </w:r>
      <w:r>
        <w:rPr>
          <w:rFonts w:cs="Times New Roman"/>
        </w:rPr>
        <w:t>Товара</w:t>
      </w:r>
      <w:r w:rsidRPr="00CB36A6">
        <w:rPr>
          <w:rFonts w:cs="Times New Roman"/>
        </w:rPr>
        <w:t>), должна предоставляться на бумажном носителе, на русском языке.</w:t>
      </w:r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3F1351">
        <w:rPr>
          <w:rFonts w:cs="Times New Roman"/>
          <w:kern w:val="2"/>
        </w:rPr>
        <w:t xml:space="preserve">Качество </w:t>
      </w:r>
      <w:r>
        <w:rPr>
          <w:rFonts w:cs="Times New Roman"/>
          <w:kern w:val="2"/>
        </w:rPr>
        <w:t>и безопасность Товара</w:t>
      </w:r>
      <w:r w:rsidRPr="003F1351">
        <w:rPr>
          <w:rFonts w:cs="Times New Roman"/>
          <w:kern w:val="2"/>
        </w:rPr>
        <w:t xml:space="preserve"> подтверждается</w:t>
      </w:r>
      <w:r>
        <w:rPr>
          <w:rFonts w:cs="Times New Roman"/>
          <w:kern w:val="2"/>
        </w:rPr>
        <w:t xml:space="preserve"> </w:t>
      </w:r>
      <w:bookmarkStart w:id="7" w:name="_Hlk496522318"/>
      <w:r>
        <w:rPr>
          <w:rFonts w:cs="Times New Roman"/>
          <w:kern w:val="2"/>
        </w:rPr>
        <w:t>сертификатами (или декларациями) соответствия, оформленными</w:t>
      </w:r>
      <w:r w:rsidRPr="003F1351">
        <w:rPr>
          <w:rFonts w:cs="Times New Roman"/>
          <w:kern w:val="2"/>
        </w:rPr>
        <w:t xml:space="preserve"> в соответствии с действующим российским законодательством</w:t>
      </w:r>
      <w:r>
        <w:rPr>
          <w:rFonts w:cs="Times New Roman"/>
          <w:kern w:val="2"/>
        </w:rPr>
        <w:t>,</w:t>
      </w:r>
      <w:r w:rsidRPr="00196B45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или их</w:t>
      </w:r>
      <w:r w:rsidRPr="003F1351">
        <w:rPr>
          <w:rFonts w:cs="Times New Roman"/>
          <w:kern w:val="2"/>
        </w:rPr>
        <w:t xml:space="preserve"> завер</w:t>
      </w:r>
      <w:r>
        <w:rPr>
          <w:rFonts w:cs="Times New Roman"/>
          <w:kern w:val="2"/>
        </w:rPr>
        <w:t>енными копиями, и технической документацией на Товар</w:t>
      </w:r>
      <w:r w:rsidRPr="003F1351">
        <w:rPr>
          <w:rFonts w:cs="Times New Roman"/>
          <w:kern w:val="2"/>
        </w:rPr>
        <w:t>.</w:t>
      </w:r>
      <w:bookmarkEnd w:id="7"/>
      <w:r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lastRenderedPageBreak/>
        <w:t>Товар должен быть безопасен и разрешен для применения на территории Российской Федерации.</w:t>
      </w:r>
    </w:p>
    <w:p w:rsidR="00C05926" w:rsidRPr="005A3D93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 xml:space="preserve">Товар не </w:t>
      </w:r>
      <w:r>
        <w:rPr>
          <w:rFonts w:cs="Times New Roman"/>
          <w:kern w:val="2"/>
        </w:rPr>
        <w:t xml:space="preserve">имеет </w:t>
      </w:r>
      <w:r w:rsidRPr="005A3D93">
        <w:rPr>
          <w:rFonts w:cs="Times New Roman"/>
          <w:kern w:val="2"/>
        </w:rPr>
        <w:t xml:space="preserve">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</w:t>
      </w:r>
      <w:r>
        <w:rPr>
          <w:rFonts w:cs="Times New Roman"/>
          <w:kern w:val="2"/>
        </w:rPr>
        <w:t>Товара</w:t>
      </w:r>
      <w:r w:rsidRPr="005A3D93">
        <w:rPr>
          <w:rFonts w:cs="Times New Roman"/>
          <w:kern w:val="2"/>
        </w:rPr>
        <w:t xml:space="preserve">. </w:t>
      </w:r>
      <w:bookmarkStart w:id="8" w:name="_Hlk496864423"/>
      <w:r w:rsidRPr="005A3D93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8"/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Pr="00DF3337">
        <w:rPr>
          <w:rFonts w:cs="Times New Roman"/>
          <w:color w:val="000000" w:themeColor="text1"/>
          <w:kern w:val="2"/>
        </w:rPr>
        <w:t>202</w:t>
      </w:r>
      <w:r>
        <w:rPr>
          <w:rFonts w:cs="Times New Roman"/>
          <w:color w:val="000000" w:themeColor="text1"/>
          <w:kern w:val="2"/>
        </w:rPr>
        <w:t>4</w:t>
      </w:r>
      <w:r w:rsidRPr="007040E5">
        <w:rPr>
          <w:rFonts w:cs="Times New Roman"/>
          <w:color w:val="000000" w:themeColor="text1"/>
          <w:kern w:val="2"/>
        </w:rPr>
        <w:t xml:space="preserve"> </w:t>
      </w:r>
      <w:r>
        <w:rPr>
          <w:rFonts w:cs="Times New Roman"/>
          <w:kern w:val="2"/>
        </w:rPr>
        <w:t>года, что подтверждается документацией на Товар</w:t>
      </w:r>
      <w:r w:rsidRPr="005A3D93">
        <w:rPr>
          <w:rFonts w:cs="Times New Roman"/>
          <w:kern w:val="2"/>
        </w:rPr>
        <w:t>.</w:t>
      </w:r>
      <w:r w:rsidRPr="00BE7D50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Товар</w:t>
      </w:r>
      <w:r w:rsidRPr="005A3D93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сопровождается</w:t>
      </w:r>
      <w:r w:rsidRPr="005A3D93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:rsidR="00C05926" w:rsidRDefault="00C05926" w:rsidP="00C05926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оригиналами паспортов завода-изготовителя с отметками отдела технического контроля о пригодности к эксплуатации;</w:t>
      </w:r>
    </w:p>
    <w:p w:rsidR="00C05926" w:rsidRDefault="00C05926" w:rsidP="00C05926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сертификатами (или декларациями) соответствия или их заверенными копиями.</w:t>
      </w:r>
    </w:p>
    <w:bookmarkEnd w:id="6"/>
    <w:p w:rsidR="0030541A" w:rsidRDefault="00876AAA" w:rsidP="00876AAA">
      <w:pPr>
        <w:pStyle w:val="a0"/>
      </w:pPr>
      <w:r>
        <w:t>Т</w:t>
      </w:r>
      <w:r w:rsidRPr="00876AAA">
        <w:t xml:space="preserve">ребования к техническим </w:t>
      </w:r>
      <w:r>
        <w:t xml:space="preserve">и функциональным </w:t>
      </w:r>
      <w:r w:rsidRPr="00876AAA">
        <w:t>характеристикам</w:t>
      </w:r>
      <w:r>
        <w:t xml:space="preserve"> (потребительским свойствам), к размерам Товара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5366"/>
      </w:tblGrid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  <w:vAlign w:val="center"/>
            <w:hideMark/>
          </w:tcPr>
          <w:p w:rsidR="000601AE" w:rsidRPr="009B24EE" w:rsidRDefault="000601AE" w:rsidP="009B24EE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0601AE" w:rsidRPr="009B24EE" w:rsidRDefault="000601AE" w:rsidP="009B24EE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</w:tr>
      <w:tr w:rsidR="009B24EE" w:rsidRPr="009B24EE" w:rsidTr="005A5668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60E90" w:rsidRPr="00012B6B" w:rsidRDefault="00E822C1" w:rsidP="00012B6B">
            <w:pPr>
              <w:pStyle w:val="afa"/>
              <w:widowControl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012B6B">
              <w:rPr>
                <w:rFonts w:cs="Times New Roman"/>
                <w:b/>
                <w:color w:val="000000" w:themeColor="text1"/>
              </w:rPr>
              <w:t xml:space="preserve">Пластина </w:t>
            </w:r>
            <w:r w:rsidR="00B471EB" w:rsidRPr="00012B6B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 w:rsidR="005C3AA3" w:rsidRP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81 </w:t>
            </w:r>
            <w:r w:rsidR="007E01ED" w:rsidRPr="00012B6B">
              <w:rPr>
                <w:rFonts w:cs="Times New Roman"/>
                <w:b/>
                <w:color w:val="000000" w:themeColor="text1"/>
                <w:lang w:val="en-US"/>
              </w:rPr>
              <w:t>AISI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 316 0,5мм начальная</w:t>
            </w:r>
          </w:p>
          <w:p w:rsidR="00C930B8" w:rsidRDefault="009B3321" w:rsidP="00012B6B">
            <w:pPr>
              <w:pStyle w:val="afa"/>
              <w:widowControl/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Для ремонта существующего</w:t>
            </w:r>
            <w:r w:rsidR="00012B6B">
              <w:rPr>
                <w:lang w:eastAsia="en-US"/>
              </w:rPr>
              <w:t xml:space="preserve"> </w:t>
            </w:r>
            <w:r w:rsidR="00012B6B" w:rsidRPr="00DE0DAF">
              <w:rPr>
                <w:lang w:eastAsia="en-US"/>
              </w:rPr>
              <w:t>теплообменник</w:t>
            </w:r>
            <w:r w:rsidR="00012B6B">
              <w:rPr>
                <w:lang w:eastAsia="en-US"/>
              </w:rPr>
              <w:t>а</w:t>
            </w:r>
            <w:r w:rsidR="00012B6B" w:rsidRPr="00012B6B">
              <w:rPr>
                <w:lang w:eastAsia="en-US"/>
              </w:rPr>
              <w:t xml:space="preserve"> FUNKE FP81-167-1-Е-0  10 бар </w:t>
            </w:r>
          </w:p>
          <w:p w:rsidR="00012B6B" w:rsidRPr="00012B6B" w:rsidRDefault="00012B6B" w:rsidP="00C930B8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012B6B">
              <w:rPr>
                <w:lang w:eastAsia="en-US"/>
              </w:rPr>
              <w:t>зав. № 400 004 317 0 (FK 1546680)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022C6A" w:rsidRPr="009B24EE" w:rsidRDefault="00AD37A7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.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022C6A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022C6A" w:rsidRPr="009B24EE" w:rsidRDefault="007B6AC0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Дета</w:t>
            </w:r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 xml:space="preserve">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0F3C50">
        <w:trPr>
          <w:trHeight w:val="9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89695C" w:rsidRPr="009B24EE" w:rsidRDefault="007B6AC0" w:rsidP="007040E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9B24EE" w:rsidRPr="009B24EE" w:rsidTr="000F3C50">
        <w:trPr>
          <w:trHeight w:val="7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89695C" w:rsidRPr="009B24EE" w:rsidRDefault="008B6FC9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0F3C50">
        <w:trPr>
          <w:trHeight w:val="7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A1484B" w:rsidRDefault="00101059" w:rsidP="009B24EE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9B24EE" w:rsidRPr="009B24EE" w:rsidTr="00E822C1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822C1" w:rsidRPr="00012B6B" w:rsidRDefault="00101059" w:rsidP="00012B6B">
            <w:pPr>
              <w:pStyle w:val="afa"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012B6B">
              <w:rPr>
                <w:rFonts w:cs="Times New Roman"/>
                <w:b/>
                <w:color w:val="000000" w:themeColor="text1"/>
              </w:rPr>
              <w:t>Пластина</w:t>
            </w:r>
            <w:r w:rsidRPr="00012B6B">
              <w:rPr>
                <w:rFonts w:cs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="00B471EB" w:rsidRPr="00012B6B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B471EB" w:rsidRPr="00012B6B">
              <w:rPr>
                <w:rFonts w:cs="Times New Roman"/>
                <w:b/>
                <w:color w:val="000000" w:themeColor="text1"/>
              </w:rPr>
              <w:t xml:space="preserve">81 </w:t>
            </w:r>
            <w:r w:rsidR="00F36060" w:rsidRPr="00012B6B">
              <w:rPr>
                <w:rFonts w:cs="Times New Roman"/>
                <w:b/>
                <w:color w:val="000000" w:themeColor="text1"/>
              </w:rPr>
              <w:t>AISI 316 0,5мм</w:t>
            </w:r>
          </w:p>
          <w:p w:rsidR="00C930B8" w:rsidRDefault="009B3321" w:rsidP="00012B6B">
            <w:pPr>
              <w:pStyle w:val="afa"/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Для ремонта существующего</w:t>
            </w:r>
            <w:r w:rsidR="00012B6B">
              <w:rPr>
                <w:lang w:eastAsia="en-US"/>
              </w:rPr>
              <w:t xml:space="preserve"> </w:t>
            </w:r>
            <w:r w:rsidR="00012B6B" w:rsidRPr="00DE0DAF">
              <w:rPr>
                <w:lang w:eastAsia="en-US"/>
              </w:rPr>
              <w:t>теплообменник</w:t>
            </w:r>
            <w:r w:rsidR="00012B6B">
              <w:rPr>
                <w:lang w:eastAsia="en-US"/>
              </w:rPr>
              <w:t xml:space="preserve">а </w:t>
            </w:r>
            <w:r w:rsidR="00012B6B" w:rsidRPr="009B24EE">
              <w:rPr>
                <w:rFonts w:cs="Times New Roman"/>
                <w:color w:val="000000" w:themeColor="text1"/>
                <w:lang w:val="en-US" w:eastAsia="en-US"/>
              </w:rPr>
              <w:t>FUNKE</w:t>
            </w:r>
            <w:r w:rsidR="00012B6B" w:rsidRPr="009B24EE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 w:rsidR="00012B6B" w:rsidRPr="00012B6B">
              <w:rPr>
                <w:rFonts w:cs="Times New Roman"/>
                <w:color w:val="000000" w:themeColor="text1"/>
                <w:lang w:val="en-US"/>
              </w:rPr>
              <w:t>FP</w:t>
            </w:r>
            <w:r w:rsidR="00012B6B" w:rsidRPr="00012B6B">
              <w:rPr>
                <w:rFonts w:cs="Times New Roman"/>
                <w:color w:val="000000" w:themeColor="text1"/>
              </w:rPr>
              <w:t>81-167-1-Е-0</w:t>
            </w:r>
            <w:r w:rsid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 w:rsidRPr="009B24EE">
              <w:rPr>
                <w:rFonts w:cs="Times New Roman"/>
                <w:color w:val="000000" w:themeColor="text1"/>
                <w:lang w:eastAsia="en-US"/>
              </w:rPr>
              <w:t>10 бар</w:t>
            </w:r>
          </w:p>
          <w:p w:rsidR="00012B6B" w:rsidRPr="00012B6B" w:rsidRDefault="00012B6B" w:rsidP="00C930B8">
            <w:pPr>
              <w:pStyle w:val="afa"/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зав. № 400 00</w:t>
            </w:r>
            <w:r>
              <w:rPr>
                <w:rFonts w:cs="Times New Roman"/>
                <w:color w:val="000000" w:themeColor="text1"/>
                <w:lang w:eastAsia="en-US"/>
              </w:rPr>
              <w:t>4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 </w:t>
            </w:r>
            <w:r>
              <w:rPr>
                <w:rFonts w:cs="Times New Roman"/>
                <w:color w:val="000000" w:themeColor="text1"/>
                <w:lang w:eastAsia="en-US"/>
              </w:rPr>
              <w:t>317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0 (</w:t>
            </w:r>
            <w:r w:rsidRPr="009B24EE">
              <w:rPr>
                <w:rFonts w:cs="Times New Roman"/>
                <w:color w:val="000000" w:themeColor="text1"/>
                <w:lang w:val="en-US" w:eastAsia="en-US"/>
              </w:rPr>
              <w:t>FK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1546680)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AD37A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CF424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  <w:r w:rsidR="00FA4895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12B6B" w:rsidRPr="00012B6B" w:rsidRDefault="00012B6B" w:rsidP="00012B6B">
            <w:pPr>
              <w:rPr>
                <w:b/>
                <w:lang w:eastAsia="en-US"/>
              </w:rPr>
            </w:pPr>
            <w:r w:rsidRPr="00012B6B">
              <w:rPr>
                <w:b/>
                <w:lang w:eastAsia="en-US"/>
              </w:rPr>
              <w:t xml:space="preserve">                                         3.Пластина FP 81 AISI 316 0,5мм конечная</w:t>
            </w:r>
          </w:p>
          <w:p w:rsidR="00C930B8" w:rsidRDefault="009B3321" w:rsidP="00C930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="00DE0DAF" w:rsidRPr="00DE0DAF">
              <w:rPr>
                <w:lang w:eastAsia="en-US"/>
              </w:rPr>
              <w:t xml:space="preserve"> FUNKE FP81-167-1-Е-0  10 бар</w:t>
            </w:r>
          </w:p>
          <w:p w:rsidR="00DE0DAF" w:rsidRPr="009B24EE" w:rsidRDefault="00DE0DAF" w:rsidP="001046FB">
            <w:pPr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DE0DAF">
              <w:rPr>
                <w:lang w:eastAsia="en-US"/>
              </w:rPr>
              <w:t>зав. № 400 004 317 0 (FK 1546680</w:t>
            </w:r>
            <w:r w:rsidR="00012B6B">
              <w:rPr>
                <w:lang w:eastAsia="en-US"/>
              </w:rPr>
              <w:t>)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AD37A7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B471EB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617D7D" w:rsidRPr="009B24EE" w:rsidRDefault="00617D7D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17D7D" w:rsidRPr="00A1484B" w:rsidRDefault="00A90A50" w:rsidP="009B24EE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конечная</w:t>
            </w:r>
          </w:p>
        </w:tc>
      </w:tr>
      <w:tr w:rsidR="007E01ED" w:rsidRPr="009B24EE" w:rsidTr="007E01ED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E01ED" w:rsidRPr="001046FB" w:rsidRDefault="007E01ED" w:rsidP="00C05926">
            <w:pPr>
              <w:pStyle w:val="afa"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Уплотнение FP 81 AISI</w:t>
            </w:r>
          </w:p>
          <w:p w:rsidR="00F31914" w:rsidRPr="001046FB" w:rsidRDefault="00C05926" w:rsidP="00F31914">
            <w:pPr>
              <w:jc w:val="center"/>
              <w:rPr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Для ремонта существующего теплообменника</w:t>
            </w:r>
            <w:r w:rsidRPr="001046FB">
              <w:rPr>
                <w:rFonts w:cs="Times New Roman"/>
                <w:b/>
                <w:lang w:eastAsia="en-US"/>
              </w:rPr>
              <w:t xml:space="preserve"> </w:t>
            </w:r>
            <w:r w:rsidR="00F31914" w:rsidRPr="001046FB">
              <w:rPr>
                <w:lang w:eastAsia="en-US"/>
              </w:rPr>
              <w:t>FUNKE FP81-167-1-Е-0  10 бар</w:t>
            </w:r>
          </w:p>
          <w:p w:rsidR="00C05926" w:rsidRPr="001046FB" w:rsidRDefault="00F31914" w:rsidP="001046FB">
            <w:pPr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lang w:eastAsia="en-US"/>
              </w:rPr>
              <w:t>зав. № 400 004 317 0 (FK 1546680)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9B24EE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Default="008B6128" w:rsidP="008B6128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E01ED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7E01ED" w:rsidRPr="009B24EE" w:rsidRDefault="007E01ED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7E01ED" w:rsidRPr="009B24EE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Для</w:t>
            </w:r>
            <w:r w:rsidR="003B6161">
              <w:rPr>
                <w:rFonts w:cs="Times New Roman"/>
                <w:color w:val="000000" w:themeColor="text1"/>
                <w:lang w:eastAsia="en-US"/>
              </w:rPr>
              <w:t xml:space="preserve">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7E01ED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7E01ED" w:rsidRPr="009B24EE" w:rsidRDefault="003B616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  <w:r w:rsidR="00B2459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803" w:type="pct"/>
            <w:shd w:val="clear" w:color="auto" w:fill="auto"/>
          </w:tcPr>
          <w:p w:rsidR="007E01ED" w:rsidRPr="009B24EE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B2459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24596" w:rsidRDefault="00B24596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B24596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От -15 до 150</w:t>
            </w:r>
          </w:p>
        </w:tc>
      </w:tr>
      <w:tr w:rsidR="00B2459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24596" w:rsidRDefault="00B24596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B24596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2459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B471EB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12B6B" w:rsidRDefault="00B24596" w:rsidP="00B471EB">
            <w:pPr>
              <w:suppressAutoHyphens w:val="0"/>
              <w:jc w:val="center"/>
              <w:rPr>
                <w:lang w:eastAsia="en-US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5</w:t>
            </w:r>
            <w:r w:rsidR="00B471EB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  <w:color w:val="000000" w:themeColor="text1"/>
              </w:rPr>
              <w:t>Вставка в основную плиту</w:t>
            </w:r>
            <w:r w:rsidR="00B471E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B471EB" w:rsidRPr="009B24EE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>
              <w:rPr>
                <w:rFonts w:cs="Times New Roman"/>
                <w:b/>
                <w:color w:val="000000" w:themeColor="text1"/>
              </w:rPr>
              <w:t xml:space="preserve"> 81</w:t>
            </w:r>
            <w:r w:rsidR="00B471E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B24596">
              <w:rPr>
                <w:rFonts w:cs="Times New Roman"/>
                <w:b/>
                <w:color w:val="000000" w:themeColor="text1"/>
              </w:rPr>
              <w:t>EPDM</w:t>
            </w:r>
            <w:r w:rsid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>
              <w:rPr>
                <w:lang w:eastAsia="en-US"/>
              </w:rPr>
              <w:t>д</w:t>
            </w:r>
          </w:p>
          <w:p w:rsidR="009B3321" w:rsidRDefault="009B3321" w:rsidP="00B471EB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12B6B" w:rsidRPr="00012B6B">
              <w:rPr>
                <w:lang w:eastAsia="en-US"/>
              </w:rPr>
              <w:t xml:space="preserve">FUNKE FP81-167-1-Е-0  10 бар </w:t>
            </w:r>
          </w:p>
          <w:p w:rsidR="00B471EB" w:rsidRPr="009B24EE" w:rsidRDefault="00012B6B" w:rsidP="00B471E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012B6B">
              <w:rPr>
                <w:lang w:eastAsia="en-US"/>
              </w:rPr>
              <w:t>зав. № 400 004 317 0 (FK 1546680)</w:t>
            </w:r>
            <w:r>
              <w:rPr>
                <w:lang w:eastAsia="en-US"/>
              </w:rPr>
              <w:t xml:space="preserve"> 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B471EB" w:rsidRPr="00B916A5" w:rsidRDefault="00B916A5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464646"/>
                <w:shd w:val="clear" w:color="auto" w:fill="FFFFFF"/>
              </w:rPr>
              <w:t>Ко</w:t>
            </w:r>
            <w:r w:rsidRPr="00B916A5">
              <w:rPr>
                <w:rFonts w:cs="Times New Roman"/>
                <w:color w:val="464646"/>
                <w:shd w:val="clear" w:color="auto" w:fill="FFFFFF"/>
              </w:rPr>
              <w:t>льцевое уплотнение име</w:t>
            </w:r>
            <w:r>
              <w:rPr>
                <w:rFonts w:cs="Times New Roman"/>
                <w:color w:val="464646"/>
                <w:shd w:val="clear" w:color="auto" w:fill="FFFFFF"/>
              </w:rPr>
              <w:t>е</w:t>
            </w:r>
            <w:r w:rsidRPr="00B916A5">
              <w:rPr>
                <w:rFonts w:cs="Times New Roman"/>
                <w:color w:val="464646"/>
                <w:shd w:val="clear" w:color="auto" w:fill="FFFFFF"/>
              </w:rPr>
              <w:t>т дополнительные бортики по краям, которые обеспечивают дополнительную герметичность между фланцем плиты и корпусом</w:t>
            </w:r>
            <w:r w:rsidRPr="00B916A5">
              <w:rPr>
                <w:rFonts w:ascii="Arial" w:hAnsi="Arial" w:cs="Arial"/>
                <w:color w:val="464646"/>
                <w:shd w:val="clear" w:color="auto" w:fill="FFFFFF"/>
              </w:rPr>
              <w:t>.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B471EB" w:rsidRPr="00100DCF" w:rsidRDefault="00CD5C3E" w:rsidP="00CD5C3E">
            <w:pPr>
              <w:rPr>
                <w:rFonts w:cs="Times New Roman"/>
                <w:color w:val="000000" w:themeColor="text1"/>
                <w:lang w:eastAsia="en-US"/>
              </w:rPr>
            </w:pPr>
            <w:r w:rsidRPr="00100DCF">
              <w:rPr>
                <w:rFonts w:cs="Times New Roman"/>
                <w:color w:val="464646"/>
                <w:shd w:val="clear" w:color="auto" w:fill="FFFFFF"/>
              </w:rPr>
              <w:t xml:space="preserve"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 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CD5C3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Материал </w:t>
            </w:r>
            <w:r w:rsidR="00CD5C3E">
              <w:rPr>
                <w:rFonts w:cs="Times New Roman"/>
                <w:color w:val="000000" w:themeColor="text1"/>
                <w:lang w:eastAsia="en-US"/>
              </w:rPr>
              <w:t>вставок</w:t>
            </w:r>
          </w:p>
        </w:tc>
        <w:tc>
          <w:tcPr>
            <w:tcW w:w="2803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val="en-US" w:eastAsia="en-US"/>
              </w:rPr>
              <w:t>EPDM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(этилен-пропилен-каучук)</w:t>
            </w:r>
          </w:p>
        </w:tc>
      </w:tr>
      <w:tr w:rsidR="00CD5C3E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Pr="001046FB" w:rsidRDefault="00164CC6" w:rsidP="0016491F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6</w:t>
            </w:r>
            <w:r w:rsidR="00A9293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</w:t>
            </w:r>
            <w:r w:rsidR="00CD5C3E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</w:t>
            </w:r>
            <w:r w:rsidRPr="001046FB">
              <w:rPr>
                <w:rFonts w:cs="Times New Roman"/>
                <w:b/>
                <w:bCs/>
                <w:kern w:val="0"/>
                <w:lang w:val="en-US" w:eastAsia="ru-RU" w:bidi="ar-SA"/>
              </w:rPr>
              <w:t>FP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81</w:t>
            </w:r>
            <w:r w:rsidR="00B2459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EPDM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9045F2">
              <w:rPr>
                <w:rFonts w:cs="Times New Roman"/>
                <w:bCs/>
                <w:kern w:val="0"/>
                <w:lang w:eastAsia="ru-RU" w:bidi="ar-SA"/>
              </w:rPr>
              <w:t>: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lang w:eastAsia="en-US"/>
              </w:rPr>
              <w:t xml:space="preserve">FUNKE FP81-167-1-Е-0  10 бар </w:t>
            </w:r>
          </w:p>
          <w:p w:rsidR="00C05926" w:rsidRPr="001046FB" w:rsidRDefault="008B6128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lang w:eastAsia="en-US"/>
              </w:rPr>
              <w:t xml:space="preserve">зав. № 400 004 317 0 (FK 1546680) </w:t>
            </w:r>
            <w:r w:rsidR="00C0592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C05926" w:rsidRPr="00164CC6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CD5C3E" w:rsidRPr="009B24EE" w:rsidRDefault="00164CC6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D5C3E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CD5C3E" w:rsidRPr="00164CC6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CD5C3E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CD5C3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164CC6" w:rsidP="00164CC6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7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>
              <w:rPr>
                <w:b/>
              </w:rPr>
              <w:t xml:space="preserve">Пластина </w:t>
            </w:r>
            <w:r w:rsidR="00A92933" w:rsidRPr="00A92933">
              <w:rPr>
                <w:b/>
              </w:rPr>
              <w:t xml:space="preserve"> </w:t>
            </w:r>
            <w:r w:rsidR="00C06561" w:rsidRPr="00A92933">
              <w:rPr>
                <w:b/>
                <w:lang w:val="en-US"/>
              </w:rPr>
              <w:t>FP</w:t>
            </w:r>
            <w:r>
              <w:rPr>
                <w:b/>
              </w:rPr>
              <w:t xml:space="preserve"> 60 </w:t>
            </w:r>
            <w:r w:rsidRPr="00164CC6">
              <w:rPr>
                <w:b/>
              </w:rPr>
              <w:t>AISI</w:t>
            </w:r>
            <w:r>
              <w:rPr>
                <w:b/>
              </w:rPr>
              <w:t xml:space="preserve"> 316 0,5мм начальная</w:t>
            </w:r>
          </w:p>
          <w:p w:rsidR="00085B73" w:rsidRPr="009B3321" w:rsidRDefault="009B3321" w:rsidP="009B3321">
            <w:pPr>
              <w:suppressAutoHyphens w:val="0"/>
              <w:jc w:val="center"/>
              <w:rPr>
                <w:b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12B6B" w:rsidRPr="00CE7600">
              <w:rPr>
                <w:rFonts w:cs="Times New Roman"/>
                <w:lang w:val="en-US" w:eastAsia="en-US"/>
              </w:rPr>
              <w:t>FUNKE</w:t>
            </w:r>
            <w:r w:rsidR="00012B6B" w:rsidRPr="00CE7600">
              <w:rPr>
                <w:rFonts w:cs="Times New Roman"/>
                <w:lang w:eastAsia="en-US"/>
              </w:rPr>
              <w:t xml:space="preserve"> </w:t>
            </w:r>
            <w:r w:rsidR="00012B6B" w:rsidRPr="00CE7600">
              <w:t xml:space="preserve">тип </w:t>
            </w:r>
            <w:r w:rsidR="00012B6B" w:rsidRPr="00012B6B">
              <w:rPr>
                <w:lang w:val="en-US"/>
              </w:rPr>
              <w:t>FP</w:t>
            </w:r>
            <w:r w:rsidR="00012B6B" w:rsidRPr="00012B6B">
              <w:t>60-167-1-</w:t>
            </w:r>
            <w:r w:rsidR="00012B6B" w:rsidRPr="00012B6B">
              <w:rPr>
                <w:lang w:val="en-US"/>
              </w:rPr>
              <w:t>N</w:t>
            </w:r>
            <w:r w:rsidR="00012B6B" w:rsidRPr="00012B6B">
              <w:t xml:space="preserve">-0 10.0 </w:t>
            </w:r>
            <w:r w:rsidR="00012B6B" w:rsidRPr="00012B6B">
              <w:rPr>
                <w:lang w:val="en-US"/>
              </w:rPr>
              <w:t>bar</w:t>
            </w:r>
            <w:r w:rsidR="00012B6B" w:rsidRPr="00A92933">
              <w:rPr>
                <w:b/>
              </w:rPr>
              <w:t xml:space="preserve"> </w:t>
            </w:r>
          </w:p>
          <w:p w:rsidR="00012B6B" w:rsidRPr="00164CC6" w:rsidRDefault="009B3321" w:rsidP="001046FB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lang w:eastAsia="en-US"/>
              </w:rPr>
              <w:t>зав.</w:t>
            </w:r>
            <w:r w:rsidR="00085B73" w:rsidRPr="00C06561">
              <w:rPr>
                <w:rFonts w:cs="Times New Roman"/>
                <w:lang w:eastAsia="en-US"/>
              </w:rPr>
              <w:t xml:space="preserve"> № 400 0</w:t>
            </w:r>
            <w:r w:rsidR="00085B73" w:rsidRPr="00085B73">
              <w:rPr>
                <w:rFonts w:cs="Times New Roman"/>
                <w:lang w:eastAsia="en-US"/>
              </w:rPr>
              <w:t>02</w:t>
            </w:r>
            <w:r w:rsidR="00085B73" w:rsidRPr="00C06561">
              <w:rPr>
                <w:rFonts w:cs="Times New Roman"/>
                <w:lang w:eastAsia="en-US"/>
              </w:rPr>
              <w:t> </w:t>
            </w:r>
            <w:r w:rsidR="00085B73" w:rsidRPr="00085B73">
              <w:rPr>
                <w:rFonts w:cs="Times New Roman"/>
                <w:lang w:eastAsia="en-US"/>
              </w:rPr>
              <w:t xml:space="preserve">679 </w:t>
            </w:r>
            <w:r w:rsidR="00085B73" w:rsidRPr="00C06561">
              <w:rPr>
                <w:rFonts w:cs="Times New Roman"/>
                <w:lang w:eastAsia="en-US"/>
              </w:rPr>
              <w:t xml:space="preserve"> 0 (</w:t>
            </w:r>
            <w:r w:rsidR="00085B73" w:rsidRPr="00C06561">
              <w:rPr>
                <w:rFonts w:cs="Times New Roman"/>
                <w:lang w:val="en-US" w:eastAsia="en-US"/>
              </w:rPr>
              <w:t>FK</w:t>
            </w:r>
            <w:r w:rsidR="00085B73" w:rsidRPr="00C06561">
              <w:rPr>
                <w:rFonts w:cs="Times New Roman"/>
                <w:lang w:eastAsia="en-US"/>
              </w:rPr>
              <w:t xml:space="preserve"> </w:t>
            </w:r>
            <w:r w:rsidR="00085B73" w:rsidRPr="00085B73">
              <w:rPr>
                <w:rFonts w:cs="Times New Roman"/>
                <w:lang w:eastAsia="en-US"/>
              </w:rPr>
              <w:t>1489560</w:t>
            </w:r>
            <w:r w:rsidR="00085B73" w:rsidRPr="00C06561">
              <w:rPr>
                <w:rFonts w:cs="Times New Roman"/>
                <w:lang w:eastAsia="en-US"/>
              </w:rPr>
              <w:t>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CC6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CD5C3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A1484B" w:rsidRDefault="00F36060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164CC6" w:rsidP="00164CC6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8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A92933" w:rsidRPr="00A92933">
              <w:rPr>
                <w:b/>
              </w:rPr>
              <w:t xml:space="preserve">Пластина </w:t>
            </w:r>
            <w:r w:rsidR="00C06561" w:rsidRPr="00A92933">
              <w:rPr>
                <w:b/>
                <w:lang w:val="en-US"/>
              </w:rPr>
              <w:t>FP</w:t>
            </w:r>
            <w:r>
              <w:rPr>
                <w:b/>
              </w:rPr>
              <w:t xml:space="preserve"> 60 </w:t>
            </w:r>
            <w:r w:rsidRPr="00164CC6">
              <w:rPr>
                <w:b/>
              </w:rPr>
              <w:t>AISI 316 0,5мм</w:t>
            </w:r>
          </w:p>
          <w:p w:rsidR="00085B73" w:rsidRPr="00C930B8" w:rsidRDefault="009B3321" w:rsidP="00C930B8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085B73">
              <w:rPr>
                <w:lang w:eastAsia="en-US"/>
              </w:rPr>
              <w:t xml:space="preserve">FUNKE тип FP60-167-1-N-0 10.0 </w:t>
            </w:r>
            <w:proofErr w:type="spellStart"/>
            <w:r w:rsidR="00085B73" w:rsidRPr="00085B73">
              <w:rPr>
                <w:lang w:eastAsia="en-US"/>
              </w:rPr>
              <w:t>bar</w:t>
            </w:r>
            <w:proofErr w:type="spellEnd"/>
            <w:r w:rsidR="00085B73">
              <w:rPr>
                <w:lang w:eastAsia="en-US"/>
              </w:rPr>
              <w:t xml:space="preserve"> </w:t>
            </w:r>
          </w:p>
          <w:p w:rsidR="00085B73" w:rsidRPr="00164CC6" w:rsidRDefault="00C930B8" w:rsidP="00164CC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зав. </w:t>
            </w:r>
            <w:r w:rsidR="00085B73" w:rsidRPr="00C06561">
              <w:rPr>
                <w:rFonts w:cs="Times New Roman"/>
                <w:lang w:eastAsia="en-US"/>
              </w:rPr>
              <w:t>№ 400 0</w:t>
            </w:r>
            <w:r w:rsidR="00085B73" w:rsidRPr="00C930B8">
              <w:rPr>
                <w:rFonts w:cs="Times New Roman"/>
                <w:lang w:eastAsia="en-US"/>
              </w:rPr>
              <w:t>02</w:t>
            </w:r>
            <w:r w:rsidR="00085B73" w:rsidRPr="00C06561">
              <w:rPr>
                <w:rFonts w:cs="Times New Roman"/>
                <w:lang w:eastAsia="en-US"/>
              </w:rPr>
              <w:t> </w:t>
            </w:r>
            <w:r w:rsidR="00085B73" w:rsidRPr="00C930B8">
              <w:rPr>
                <w:rFonts w:cs="Times New Roman"/>
                <w:lang w:eastAsia="en-US"/>
              </w:rPr>
              <w:t xml:space="preserve">679 </w:t>
            </w:r>
            <w:r w:rsidR="00085B73" w:rsidRPr="00C06561">
              <w:rPr>
                <w:rFonts w:cs="Times New Roman"/>
                <w:lang w:eastAsia="en-US"/>
              </w:rPr>
              <w:t xml:space="preserve"> 0 (</w:t>
            </w:r>
            <w:r w:rsidR="00085B73" w:rsidRPr="00C06561">
              <w:rPr>
                <w:rFonts w:cs="Times New Roman"/>
                <w:lang w:val="en-US" w:eastAsia="en-US"/>
              </w:rPr>
              <w:t>FK</w:t>
            </w:r>
            <w:r w:rsidR="00085B73" w:rsidRPr="00C06561">
              <w:rPr>
                <w:rFonts w:cs="Times New Roman"/>
                <w:lang w:eastAsia="en-US"/>
              </w:rPr>
              <w:t xml:space="preserve"> </w:t>
            </w:r>
            <w:r w:rsidR="00085B73" w:rsidRPr="00C930B8">
              <w:rPr>
                <w:rFonts w:cs="Times New Roman"/>
                <w:lang w:eastAsia="en-US"/>
              </w:rPr>
              <w:t>1489560</w:t>
            </w:r>
            <w:r w:rsidR="00085B73" w:rsidRPr="00C06561">
              <w:rPr>
                <w:rFonts w:cs="Times New Roman"/>
                <w:lang w:eastAsia="en-US"/>
              </w:rPr>
              <w:t>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CC6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F36060" w:rsidP="00F36060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9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A92933" w:rsidRPr="00A92933">
              <w:rPr>
                <w:b/>
              </w:rPr>
              <w:t xml:space="preserve"> </w:t>
            </w:r>
            <w:r w:rsidRPr="00F36060">
              <w:rPr>
                <w:b/>
              </w:rPr>
              <w:t>Пластина FP 60 AISI 316 0,5мм</w:t>
            </w:r>
            <w:r>
              <w:rPr>
                <w:b/>
              </w:rPr>
              <w:t xml:space="preserve"> конечная</w:t>
            </w:r>
          </w:p>
          <w:p w:rsidR="009B3321" w:rsidRDefault="009B3321" w:rsidP="00085B73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8840B1">
              <w:rPr>
                <w:rFonts w:cs="Times New Roman"/>
                <w:color w:val="000000" w:themeColor="text1"/>
                <w:lang w:eastAsia="en-US"/>
              </w:rPr>
              <w:t xml:space="preserve">FUNKE тип FP60-167-1-N-0 10.0 </w:t>
            </w:r>
            <w:proofErr w:type="spellStart"/>
            <w:r w:rsidR="00085B73" w:rsidRPr="008840B1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1046F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зав. № 400 002 679  0 (FK 1489560)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CD5C3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CD5C3E" w:rsidRDefault="008840B1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8840B1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потока и </w:t>
            </w:r>
            <w:r w:rsidRPr="008840B1">
              <w:rPr>
                <w:rFonts w:cs="Times New Roman"/>
                <w:color w:val="000000" w:themeColor="text1"/>
                <w:lang w:eastAsia="en-US"/>
              </w:rPr>
              <w:lastRenderedPageBreak/>
              <w:t>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Материал </w:t>
            </w:r>
            <w:r w:rsidR="008840B1">
              <w:rPr>
                <w:rFonts w:cs="Times New Roman"/>
                <w:color w:val="000000" w:themeColor="text1"/>
                <w:lang w:eastAsia="en-US"/>
              </w:rPr>
              <w:t>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C06561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8840B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8840B1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8840B1" w:rsidRPr="00A1484B" w:rsidRDefault="008840B1" w:rsidP="00C06561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1484B">
              <w:rPr>
                <w:rFonts w:cs="Times New Roman"/>
                <w:color w:val="000000" w:themeColor="text1"/>
                <w:lang w:eastAsia="en-US"/>
              </w:rPr>
              <w:t>конечная</w:t>
            </w:r>
          </w:p>
        </w:tc>
      </w:tr>
      <w:tr w:rsidR="00A92933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Pr="001046FB" w:rsidRDefault="008840B1" w:rsidP="008840B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10. Уплотнение FP 60 EPDM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тип FP60-167-1-N-0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9B24EE" w:rsidRDefault="008B6128" w:rsidP="001046FB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046FB">
              <w:rPr>
                <w:rFonts w:cs="Times New Roman"/>
                <w:lang w:eastAsia="en-US"/>
              </w:rPr>
              <w:t xml:space="preserve"> зав. № 400 002 679  0 (FK 1489560)</w:t>
            </w:r>
            <w:r w:rsidR="00C05926" w:rsidRPr="00C05926">
              <w:rPr>
                <w:rFonts w:cs="Times New Roman"/>
                <w:b/>
                <w:bCs/>
                <w:color w:val="FF0000"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C05926" w:rsidRDefault="00C05926" w:rsidP="0016491F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C05926" w:rsidRPr="008840B1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A92933" w:rsidRPr="009B24EE" w:rsidRDefault="008840B1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92933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92933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8840B1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8840B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8840B1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8840B1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92933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Pr="001046FB" w:rsidRDefault="008840B1" w:rsidP="008840B1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11. Уплотнение FP 60 EPDM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</w:t>
            </w:r>
            <w:r w:rsidR="008B6128" w:rsidRPr="009045F2">
              <w:rPr>
                <w:rFonts w:cs="Times New Roman"/>
                <w:bCs/>
                <w:kern w:val="0"/>
                <w:lang w:eastAsia="ru-RU" w:bidi="ar-SA"/>
              </w:rPr>
              <w:t xml:space="preserve">а существующего теплообменника </w:t>
            </w:r>
            <w:r w:rsidR="008B6128" w:rsidRPr="001046FB">
              <w:rPr>
                <w:rFonts w:cs="Times New Roman"/>
                <w:lang w:eastAsia="en-US"/>
              </w:rPr>
              <w:t xml:space="preserve">FUNKE тип FP60-167-1-N-0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1046FB" w:rsidRDefault="008B6128" w:rsidP="001046FB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 зав. № 400 002 679  0 (FK 1489560)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Pr="00A95506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95506" w:rsidRPr="009B24EE" w:rsidRDefault="00A95506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A92933" w:rsidRPr="00A95506" w:rsidRDefault="00A95506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A95506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A92933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A92933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</w:t>
            </w:r>
            <w:r w:rsidR="00A95506">
              <w:rPr>
                <w:rFonts w:cs="Times New Roman"/>
                <w:color w:val="000000" w:themeColor="text1"/>
                <w:lang w:eastAsia="en-US"/>
              </w:rPr>
              <w:t xml:space="preserve">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045F2" w:rsidRDefault="00A95506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стартовое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</w:t>
            </w:r>
            <w:r w:rsidR="00A95506">
              <w:rPr>
                <w:rFonts w:cs="Times New Roman"/>
                <w:color w:val="000000" w:themeColor="text1"/>
                <w:lang w:eastAsia="en-US"/>
              </w:rPr>
              <w:t>атериал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95506" w:rsidP="00CE7600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92933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Default="00A95506" w:rsidP="00A95506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12</w:t>
            </w:r>
            <w:r w:rsidR="00A92933" w:rsidRP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A95506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Вставка в основную плиту 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val="en-US" w:eastAsia="ru-RU" w:bidi="ar-SA"/>
              </w:rPr>
              <w:t>FP</w:t>
            </w:r>
            <w:r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60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Pr="00A95506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EPDM</w:t>
            </w:r>
          </w:p>
          <w:p w:rsidR="00085B73" w:rsidRPr="00A313A5" w:rsidRDefault="009B3321" w:rsidP="009B332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A313A5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A313A5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085B73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 xml:space="preserve"> зав. № 400 002 678 0 (FK 1489560)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A313A5" w:rsidRDefault="00A313A5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16491F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16491F">
            <w:pPr>
              <w:widowControl/>
              <w:suppressAutoHyphens w:val="0"/>
              <w:jc w:val="center"/>
              <w:rPr>
                <w:b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3</w:t>
            </w:r>
            <w:r w:rsidRPr="0016491F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>
              <w:rPr>
                <w:b/>
              </w:rPr>
              <w:t>Пластина FP 205 AISI 316 0,5мм начальная</w:t>
            </w:r>
          </w:p>
          <w:p w:rsidR="00085B73" w:rsidRDefault="009B3321" w:rsidP="00C930B8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  <w:r w:rsidR="00085B73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  <w:p w:rsidR="00085B73" w:rsidRPr="00A313A5" w:rsidRDefault="00C930B8" w:rsidP="00C05926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зав.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A313A5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16491F" w:rsidRPr="00101059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045F2" w:rsidRDefault="0016491F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A313A5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6491F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14</w:t>
            </w:r>
            <w:r w:rsid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 FP 205 AISI 316 0,5мм начальная</w:t>
            </w:r>
          </w:p>
          <w:p w:rsidR="00C930B8" w:rsidRDefault="009B3321" w:rsidP="00085B73">
            <w:pPr>
              <w:suppressAutoHyphens w:val="0"/>
              <w:jc w:val="center"/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>
              <w:t xml:space="preserve">FUNKE FP205-51-1-NH-0 10.0 </w:t>
            </w:r>
            <w:proofErr w:type="spellStart"/>
            <w:r w:rsidR="00085B73">
              <w:t>bar</w:t>
            </w:r>
            <w:proofErr w:type="spellEnd"/>
            <w:r w:rsidR="00085B73">
              <w:t xml:space="preserve"> </w:t>
            </w:r>
          </w:p>
          <w:p w:rsidR="00085B73" w:rsidRPr="0016491F" w:rsidRDefault="00085B73" w:rsidP="001046F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t>зав. 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A313A5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313A5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313A5" w:rsidRPr="009B24EE" w:rsidRDefault="00A313A5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313A5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начальная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A313A5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15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</w:t>
            </w:r>
            <w:r w:rsid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FP 205 AISI 316 0,5мм конечная</w:t>
            </w:r>
          </w:p>
          <w:p w:rsidR="00D92C91" w:rsidRDefault="009B3321" w:rsidP="00D92C9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C0592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774A33">
              <w:rPr>
                <w:rFonts w:cs="Times New Roman"/>
                <w:color w:val="000000" w:themeColor="text1"/>
                <w:lang w:eastAsia="en-US"/>
              </w:rPr>
              <w:t>зав. 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DA1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16491F" w:rsidRPr="00E86BBB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045F2" w:rsidRDefault="0016491F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конечная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Pr="001046FB" w:rsidRDefault="0016491F" w:rsidP="00164DA1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16. </w:t>
            </w:r>
            <w:r w:rsidR="00164DA1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FP 205 EPDM 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FP205-51-1-NH-0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1046FB" w:rsidRDefault="008B6128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400 002 678 0 (FK 1489560)</w:t>
            </w:r>
            <w:r w:rsidR="00C0592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Pr="00164DA1" w:rsidRDefault="008B6128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05926" w:rsidRPr="00164DA1" w:rsidRDefault="008B6128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1046FB" w:rsidRDefault="00164DA1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16491F" w:rsidRPr="00164DA1" w:rsidRDefault="00164DA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DA1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DA1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164DA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DA1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164DA1" w:rsidRPr="00164DA1" w:rsidRDefault="00164DA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9B24EE" w:rsidTr="00B916A5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Pr="001046FB" w:rsidRDefault="00AB3508" w:rsidP="00164DA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17</w:t>
            </w:r>
            <w:r w:rsidR="00164DA1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 Уплотнение FP 205 EPDM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FP205-51-1-NH-0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D92C91" w:rsidRPr="001046FB" w:rsidRDefault="008B6128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lang w:eastAsia="en-US"/>
              </w:rPr>
              <w:t>зав. № 400 002 678 0 (FK 1489560)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B916A5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C05926" w:rsidRPr="00164DA1" w:rsidRDefault="008B6128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164DA1" w:rsidRPr="009B24EE" w:rsidRDefault="00164DA1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B3508" w:rsidRPr="009B24EE" w:rsidTr="00B916A5">
        <w:trPr>
          <w:trHeight w:val="90"/>
        </w:trPr>
        <w:tc>
          <w:tcPr>
            <w:tcW w:w="2197" w:type="pct"/>
            <w:shd w:val="clear" w:color="auto" w:fill="auto"/>
          </w:tcPr>
          <w:p w:rsidR="00AB3508" w:rsidRPr="009B24EE" w:rsidRDefault="00164DA1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B3508" w:rsidRPr="009B24EE" w:rsidTr="00B916A5">
        <w:trPr>
          <w:trHeight w:val="9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proofErr w:type="spellStart"/>
            <w:r>
              <w:rPr>
                <w:rFonts w:cs="Times New Roman"/>
                <w:color w:val="000000" w:themeColor="text1"/>
                <w:lang w:eastAsia="en-US"/>
              </w:rPr>
              <w:t>Тепмпература</w:t>
            </w:r>
            <w:proofErr w:type="spellEnd"/>
          </w:p>
        </w:tc>
        <w:tc>
          <w:tcPr>
            <w:tcW w:w="2803" w:type="pct"/>
            <w:shd w:val="clear" w:color="auto" w:fill="auto"/>
          </w:tcPr>
          <w:p w:rsidR="00AB3508" w:rsidRPr="00B90CF9" w:rsidRDefault="00B90CF9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B90CF9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AB3508" w:rsidRPr="009B24EE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101059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AB3508" w:rsidRPr="009045F2" w:rsidRDefault="00B90CF9" w:rsidP="00B916A5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стартовое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AB3508" w:rsidP="00B90CF9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18</w:t>
            </w:r>
            <w:r w:rsid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B90CF9" w:rsidRP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Вставка в основную плиту </w:t>
            </w:r>
            <w:r w:rsidR="00B90CF9">
              <w:rPr>
                <w:rFonts w:cs="Times New Roman"/>
                <w:b/>
                <w:bCs/>
                <w:color w:val="000000" w:themeColor="text1"/>
                <w:kern w:val="0"/>
                <w:lang w:val="en-US" w:eastAsia="ru-RU" w:bidi="ar-SA"/>
              </w:rPr>
              <w:t>FP</w:t>
            </w:r>
            <w:r w:rsidR="00B90CF9" w:rsidRP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205 EPDM</w:t>
            </w:r>
          </w:p>
          <w:p w:rsidR="00D92C91" w:rsidRDefault="009B3321" w:rsidP="00D92C9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FUNKE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FP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>205-51-1-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NH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 xml:space="preserve">-0 10.0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bar</w:t>
            </w:r>
          </w:p>
          <w:p w:rsidR="00D92C91" w:rsidRPr="009B24EE" w:rsidRDefault="00D92C91" w:rsidP="00C0592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774A33">
              <w:rPr>
                <w:rFonts w:cs="Times New Roman"/>
                <w:color w:val="000000" w:themeColor="text1"/>
                <w:lang w:eastAsia="en-US"/>
              </w:rPr>
              <w:t>зав</w:t>
            </w:r>
            <w:r w:rsidRPr="00D00E06">
              <w:rPr>
                <w:rFonts w:cs="Times New Roman"/>
                <w:color w:val="000000" w:themeColor="text1"/>
                <w:lang w:eastAsia="en-US"/>
              </w:rPr>
              <w:t>. № 400 002 678 0 (</w:t>
            </w:r>
            <w:r w:rsidRPr="00FB11AA">
              <w:rPr>
                <w:rFonts w:cs="Times New Roman"/>
                <w:color w:val="000000" w:themeColor="text1"/>
                <w:lang w:val="en-US" w:eastAsia="en-US"/>
              </w:rPr>
              <w:t>FK</w:t>
            </w:r>
            <w:r w:rsidRPr="00D00E06">
              <w:rPr>
                <w:rFonts w:cs="Times New Roman"/>
                <w:color w:val="000000" w:themeColor="text1"/>
                <w:lang w:eastAsia="en-US"/>
              </w:rPr>
              <w:t xml:space="preserve"> 1489560)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B90CF9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AB3508" w:rsidP="00B90CF9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19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AB3508">
              <w:rPr>
                <w:b/>
              </w:rPr>
              <w:t>Пластина</w:t>
            </w:r>
            <w:r w:rsidR="00B90CF9">
              <w:rPr>
                <w:b/>
              </w:rPr>
              <w:t xml:space="preserve"> ТС 205</w:t>
            </w:r>
            <w:r w:rsidRPr="00AB3508">
              <w:rPr>
                <w:b/>
              </w:rPr>
              <w:t xml:space="preserve"> </w:t>
            </w:r>
            <w:r w:rsidRPr="00AB3508">
              <w:rPr>
                <w:b/>
                <w:lang w:val="en-US"/>
              </w:rPr>
              <w:t>AISI</w:t>
            </w:r>
            <w:r w:rsidR="004F3886">
              <w:rPr>
                <w:b/>
              </w:rPr>
              <w:t xml:space="preserve"> 316 0,5мм н</w:t>
            </w:r>
            <w:r w:rsidR="00B90CF9">
              <w:rPr>
                <w:b/>
              </w:rPr>
              <w:t>ачальная</w:t>
            </w:r>
          </w:p>
          <w:p w:rsidR="00D92C91" w:rsidRPr="00B90CF9" w:rsidRDefault="009B3321" w:rsidP="00B90CF9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9045F2">
              <w:t>Техстандарт</w:t>
            </w:r>
            <w:proofErr w:type="spellEnd"/>
            <w:r w:rsidR="00D92C91" w:rsidRPr="009045F2">
              <w:t xml:space="preserve"> тип ТС 205-59-1</w:t>
            </w:r>
            <w:r w:rsidR="00D92C91" w:rsidRPr="009B24EE">
              <w:rPr>
                <w:rFonts w:cs="Times New Roman"/>
                <w:color w:val="000000" w:themeColor="text1"/>
                <w:lang w:eastAsia="en-US"/>
              </w:rPr>
              <w:t xml:space="preserve"> зав. </w:t>
            </w:r>
            <w:r w:rsidR="00D92C91">
              <w:rPr>
                <w:rFonts w:cs="Times New Roman"/>
                <w:lang w:eastAsia="en-US"/>
              </w:rPr>
              <w:t>№ 660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C371E6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B3508" w:rsidRPr="00E86BBB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045F2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045F2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045F2" w:rsidRDefault="00C371E6" w:rsidP="00B916A5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6E3850" w:rsidRPr="009B24EE" w:rsidTr="006E3850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6E3850" w:rsidRDefault="006E3850" w:rsidP="006E3850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b/>
                <w:color w:val="000000" w:themeColor="text1"/>
                <w:lang w:eastAsia="en-US"/>
              </w:rPr>
              <w:lastRenderedPageBreak/>
              <w:t>20. Пластина ТС 205 AISI 316 0,5мм</w:t>
            </w:r>
          </w:p>
          <w:p w:rsidR="00D92C91" w:rsidRPr="006E3850" w:rsidRDefault="009B3321" w:rsidP="006E3850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0B3F04">
              <w:rPr>
                <w:rFonts w:cs="Times New Roman"/>
                <w:color w:val="000000" w:themeColor="text1"/>
                <w:lang w:eastAsia="en-US"/>
              </w:rPr>
              <w:t>Тех</w:t>
            </w:r>
            <w:r w:rsidR="00D92C91">
              <w:rPr>
                <w:rFonts w:cs="Times New Roman"/>
                <w:color w:val="000000" w:themeColor="text1"/>
                <w:lang w:eastAsia="en-US"/>
              </w:rPr>
              <w:t>стандарт</w:t>
            </w:r>
            <w:proofErr w:type="spellEnd"/>
            <w:r w:rsidR="00D92C91">
              <w:rPr>
                <w:rFonts w:cs="Times New Roman"/>
                <w:color w:val="000000" w:themeColor="text1"/>
                <w:lang w:eastAsia="en-US"/>
              </w:rPr>
              <w:t xml:space="preserve"> тип ТС 205-59-1 </w:t>
            </w:r>
            <w:r w:rsidR="00D92C91" w:rsidRPr="000B3F04">
              <w:rPr>
                <w:rFonts w:cs="Times New Roman"/>
                <w:color w:val="000000" w:themeColor="text1"/>
                <w:lang w:eastAsia="en-US"/>
              </w:rPr>
              <w:t>зав. № 660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6E3850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6E3850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7A0B27" w:rsidP="007A0B27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21</w:t>
            </w:r>
            <w:r w:rsidR="00AB3508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7A0B27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 ТС 205 AISI 316 0,5мм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конечная</w:t>
            </w:r>
          </w:p>
          <w:p w:rsidR="00D92C91" w:rsidRPr="009B24EE" w:rsidRDefault="009B3321" w:rsidP="007A0B27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7A0B27">
              <w:rPr>
                <w:rFonts w:cs="Times New Roman"/>
                <w:color w:val="000000" w:themeColor="text1"/>
                <w:lang w:eastAsia="en-US"/>
              </w:rPr>
              <w:t>Тех</w:t>
            </w:r>
            <w:r w:rsidR="00D92C91">
              <w:rPr>
                <w:rFonts w:cs="Times New Roman"/>
                <w:color w:val="000000" w:themeColor="text1"/>
                <w:lang w:eastAsia="en-US"/>
              </w:rPr>
              <w:t>стандарт</w:t>
            </w:r>
            <w:proofErr w:type="spellEnd"/>
            <w:r w:rsidR="00D92C91">
              <w:rPr>
                <w:rFonts w:cs="Times New Roman"/>
                <w:color w:val="000000" w:themeColor="text1"/>
                <w:lang w:eastAsia="en-US"/>
              </w:rPr>
              <w:t xml:space="preserve"> тип ТС 205-59-1 </w:t>
            </w:r>
            <w:r w:rsidR="00D92C91" w:rsidRPr="007A0B27">
              <w:rPr>
                <w:rFonts w:cs="Times New Roman"/>
                <w:color w:val="000000" w:themeColor="text1"/>
                <w:lang w:eastAsia="en-US"/>
              </w:rPr>
              <w:t>зав. № 660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B3508" w:rsidRPr="00CD5C3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CD5C3E" w:rsidRDefault="007A0B27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7A0B27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7A0B27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Материал </w:t>
            </w:r>
            <w:r w:rsidR="007A0B27">
              <w:rPr>
                <w:rFonts w:cs="Times New Roman"/>
                <w:color w:val="000000" w:themeColor="text1"/>
                <w:lang w:eastAsia="en-US"/>
              </w:rPr>
              <w:t>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7A0B27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7A0B27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7A0B27" w:rsidRPr="009B24EE" w:rsidRDefault="007A0B27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7A0B27" w:rsidRPr="009045F2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045F2">
              <w:rPr>
                <w:rFonts w:cs="Times New Roman"/>
                <w:color w:val="000000" w:themeColor="text1"/>
                <w:lang w:eastAsia="en-US"/>
              </w:rPr>
              <w:t>конечная</w:t>
            </w:r>
          </w:p>
        </w:tc>
      </w:tr>
      <w:tr w:rsidR="007A0B27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7A0B27" w:rsidRPr="009B24EE" w:rsidRDefault="007A0B27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7A0B27" w:rsidRPr="007A0B27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314073" w:rsidRPr="009B24EE" w:rsidTr="0068623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7A0B27" w:rsidP="007A0B27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22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</w:t>
            </w:r>
            <w:r w:rsidRPr="001046FB">
              <w:t xml:space="preserve">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FP 205 EPDM 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  <w:p w:rsidR="00C05926" w:rsidRPr="001046FB" w:rsidRDefault="00C05926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205-59-1 зав. № 660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6568AC" w:rsidRPr="007A0B27" w:rsidRDefault="009B0457" w:rsidP="0068623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314073" w:rsidRPr="009B24EE" w:rsidRDefault="007A0B27" w:rsidP="00686237">
            <w:pPr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314073" w:rsidRPr="009B24EE" w:rsidTr="00686237">
        <w:trPr>
          <w:trHeight w:val="90"/>
        </w:trPr>
        <w:tc>
          <w:tcPr>
            <w:tcW w:w="2197" w:type="pct"/>
            <w:shd w:val="clear" w:color="auto" w:fill="auto"/>
          </w:tcPr>
          <w:p w:rsidR="00314073" w:rsidRPr="009B24EE" w:rsidRDefault="007A0B27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7A0B27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314073" w:rsidRPr="009B24EE" w:rsidTr="00686237">
        <w:trPr>
          <w:trHeight w:val="90"/>
        </w:trPr>
        <w:tc>
          <w:tcPr>
            <w:tcW w:w="2197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val="en-US" w:eastAsia="en-US"/>
              </w:rPr>
              <w:t>EPDM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(этилен-пропилен-каучук)</w:t>
            </w:r>
          </w:p>
        </w:tc>
      </w:tr>
      <w:tr w:rsidR="00314073" w:rsidRPr="009B24EE" w:rsidTr="006568AC">
        <w:trPr>
          <w:trHeight w:val="285"/>
        </w:trPr>
        <w:tc>
          <w:tcPr>
            <w:tcW w:w="2197" w:type="pct"/>
            <w:shd w:val="clear" w:color="auto" w:fill="auto"/>
          </w:tcPr>
          <w:p w:rsidR="00314073" w:rsidRPr="009B24EE" w:rsidRDefault="00102AF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F54BF2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-15 …</w:t>
            </w:r>
            <w:r w:rsidR="00102AF3" w:rsidRPr="00102AF3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314073" w:rsidRPr="009B24EE" w:rsidTr="0068623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102AF3" w:rsidP="00102AF3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23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.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Уплотнение FP 205 EPDM  стартовое</w:t>
            </w:r>
          </w:p>
          <w:p w:rsidR="006568AC" w:rsidRPr="001046FB" w:rsidRDefault="006568AC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205-59-1 зав. № 660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1046FB" w:rsidRDefault="009B0457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568AC" w:rsidRPr="001046FB" w:rsidRDefault="009B0457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102A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102AF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102AF3" w:rsidRPr="001046FB" w:rsidRDefault="00102AF3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val="en-US" w:eastAsia="en-US"/>
              </w:rPr>
              <w:t>EPDM</w:t>
            </w:r>
            <w:r w:rsidRPr="001046FB">
              <w:rPr>
                <w:rFonts w:cs="Times New Roman"/>
                <w:lang w:eastAsia="en-US"/>
              </w:rPr>
              <w:t xml:space="preserve"> (этилен-пропилен-каучук)</w:t>
            </w:r>
          </w:p>
        </w:tc>
      </w:tr>
      <w:tr w:rsidR="00314073" w:rsidRPr="009B24EE" w:rsidTr="00686237">
        <w:trPr>
          <w:trHeight w:val="70"/>
        </w:trPr>
        <w:tc>
          <w:tcPr>
            <w:tcW w:w="2197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Тип уплотнения 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rPr>
                <w:rFonts w:cs="Times New Roman"/>
                <w:shd w:val="clear" w:color="auto" w:fill="FFFFFF"/>
              </w:rPr>
            </w:pPr>
            <w:r w:rsidRPr="009045F2">
              <w:rPr>
                <w:rFonts w:cs="Times New Roman"/>
                <w:bCs/>
                <w:shd w:val="clear" w:color="auto" w:fill="FFFFFF"/>
              </w:rPr>
              <w:t>стартовое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-15 </w:t>
            </w:r>
            <w:r w:rsidR="006568AC" w:rsidRPr="001046FB">
              <w:rPr>
                <w:rFonts w:cs="Times New Roman"/>
                <w:lang w:eastAsia="en-US"/>
              </w:rPr>
              <w:t>….</w:t>
            </w:r>
            <w:r w:rsidRPr="001046FB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314073" w:rsidRPr="009B24EE" w:rsidTr="0068623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314073" w:rsidP="00102AF3">
            <w:pPr>
              <w:suppressAutoHyphens w:val="0"/>
              <w:jc w:val="center"/>
              <w:rPr>
                <w:b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24. </w:t>
            </w:r>
            <w:r w:rsidRPr="001046FB">
              <w:rPr>
                <w:b/>
              </w:rPr>
              <w:t xml:space="preserve">Вставка в основную плиту </w:t>
            </w:r>
            <w:r w:rsidR="00102AF3" w:rsidRPr="001046FB">
              <w:rPr>
                <w:b/>
              </w:rPr>
              <w:t>ТС 205 EPDM</w:t>
            </w:r>
          </w:p>
          <w:p w:rsidR="00D92C91" w:rsidRPr="001046FB" w:rsidRDefault="009B3321" w:rsidP="00102A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D92C91" w:rsidRPr="001046FB">
              <w:t>Техстандарт</w:t>
            </w:r>
            <w:proofErr w:type="spellEnd"/>
            <w:r w:rsidR="00D92C91" w:rsidRPr="001046FB">
              <w:t xml:space="preserve"> тип С205-59-1 зав.№660</w:t>
            </w:r>
            <w:r w:rsidR="00D92C91" w:rsidRPr="001046FB">
              <w:rPr>
                <w:b/>
              </w:rPr>
              <w:t xml:space="preserve">    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314073" w:rsidRPr="00CD5C3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val="en-US" w:eastAsia="en-US"/>
              </w:rPr>
              <w:t>EPDM</w:t>
            </w:r>
            <w:r w:rsidRPr="001046FB">
              <w:rPr>
                <w:rFonts w:cs="Times New Roman"/>
                <w:lang w:eastAsia="en-US"/>
              </w:rPr>
              <w:t xml:space="preserve"> (этилен-пропилен-каучук)</w:t>
            </w:r>
          </w:p>
        </w:tc>
      </w:tr>
      <w:tr w:rsidR="00A274EF" w:rsidRPr="009B24EE" w:rsidTr="00A274EF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274EF" w:rsidRPr="001046FB" w:rsidRDefault="00A274EF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25.</w:t>
            </w:r>
            <w:r w:rsidR="005D69E0" w:rsidRPr="001046FB">
              <w:rPr>
                <w:rFonts w:cs="Times New Roman"/>
                <w:b/>
                <w:lang w:eastAsia="en-US"/>
              </w:rPr>
              <w:t xml:space="preserve"> </w:t>
            </w:r>
            <w:r w:rsidRPr="001046FB">
              <w:rPr>
                <w:rFonts w:cs="Times New Roman"/>
                <w:b/>
                <w:lang w:eastAsia="en-US"/>
              </w:rPr>
              <w:t>Пластина ТС 16 AISI 316 0,5мм начальная</w:t>
            </w:r>
          </w:p>
          <w:p w:rsidR="00877AE2" w:rsidRPr="001046FB" w:rsidRDefault="009B3321" w:rsidP="00226B4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 Для ремонта существующего теплообменника  </w:t>
            </w:r>
            <w:proofErr w:type="spellStart"/>
            <w:r w:rsidRPr="001046FB">
              <w:rPr>
                <w:lang w:eastAsia="en-US"/>
              </w:rPr>
              <w:t>Т</w:t>
            </w:r>
            <w:r w:rsidR="00877AE2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</w:t>
            </w:r>
          </w:p>
          <w:p w:rsidR="00877AE2" w:rsidRPr="001046FB" w:rsidRDefault="00226B4C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16 бар  </w:t>
            </w:r>
            <w:r w:rsidR="00877AE2"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1046FB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1046FB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9045F2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начальная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0,5 мм</w:t>
            </w:r>
          </w:p>
        </w:tc>
      </w:tr>
      <w:tr w:rsidR="00A274EF" w:rsidRPr="009B24EE" w:rsidTr="00A274EF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274EF" w:rsidRPr="001046FB" w:rsidRDefault="00A274EF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26.</w:t>
            </w:r>
            <w:r w:rsidRPr="001046FB">
              <w:rPr>
                <w:b/>
              </w:rPr>
              <w:t xml:space="preserve"> </w:t>
            </w:r>
            <w:r w:rsidRPr="001046FB">
              <w:rPr>
                <w:rFonts w:cs="Times New Roman"/>
                <w:b/>
                <w:lang w:eastAsia="en-US"/>
              </w:rPr>
              <w:t>Пластина ТС 16 AISI 316 0,5мм</w:t>
            </w:r>
          </w:p>
          <w:p w:rsidR="00877AE2" w:rsidRPr="001046FB" w:rsidRDefault="009B3321" w:rsidP="00A274EF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877AE2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16 бар  </w:t>
            </w:r>
          </w:p>
          <w:p w:rsidR="00877AE2" w:rsidRPr="001046FB" w:rsidRDefault="00877AE2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1046FB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1046FB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0,5 мм</w:t>
            </w:r>
          </w:p>
        </w:tc>
      </w:tr>
      <w:tr w:rsidR="00571915" w:rsidRPr="009B24EE" w:rsidTr="00571915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71915" w:rsidRPr="001046FB" w:rsidRDefault="00571915" w:rsidP="00571915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27. Пластина ТС 16 AISI 316 0,5мм конечная</w:t>
            </w:r>
          </w:p>
          <w:p w:rsidR="00877AE2" w:rsidRPr="001046FB" w:rsidRDefault="009B3321" w:rsidP="00877AE2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877AE2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877AE2" w:rsidRPr="001046FB" w:rsidRDefault="00877AE2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</w:t>
            </w:r>
            <w:r>
              <w:rPr>
                <w:rFonts w:cs="Times New Roman"/>
                <w:lang w:eastAsia="en-US"/>
              </w:rPr>
              <w:t xml:space="preserve"> </w:t>
            </w:r>
            <w:r w:rsidRPr="00571915">
              <w:rPr>
                <w:rFonts w:cs="Times New Roman"/>
                <w:lang w:eastAsia="en-US"/>
              </w:rPr>
              <w:lastRenderedPageBreak/>
              <w:t>образуются герметичные каналы для протекания сред.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571915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571915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0,5 мм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9045F2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конечная</w:t>
            </w:r>
          </w:p>
        </w:tc>
      </w:tr>
      <w:tr w:rsidR="00571915" w:rsidRPr="009B24EE" w:rsidTr="00571915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71915" w:rsidRDefault="00571915" w:rsidP="00571915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71915">
              <w:rPr>
                <w:rFonts w:cs="Times New Roman"/>
                <w:b/>
                <w:lang w:eastAsia="en-US"/>
              </w:rPr>
              <w:t xml:space="preserve">28. Уплотнение ТС 16 EPDM  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6568AC" w:rsidRPr="00571915" w:rsidRDefault="009B0457" w:rsidP="009B0457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  <w:r w:rsidR="006568AC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__________________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6568AC" w:rsidP="006568AC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  <w:r w:rsidR="00897E52" w:rsidRPr="00897E52">
              <w:rPr>
                <w:rFonts w:cs="Times New Roman"/>
                <w:lang w:eastAsia="en-US"/>
              </w:rPr>
              <w:t xml:space="preserve">15 </w:t>
            </w:r>
            <w:r>
              <w:rPr>
                <w:rFonts w:cs="Times New Roman"/>
                <w:lang w:eastAsia="en-US"/>
              </w:rPr>
              <w:t>…</w:t>
            </w:r>
            <w:r w:rsidR="00897E52" w:rsidRPr="00897E52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897E52" w:rsidRPr="009B24EE" w:rsidTr="00897E52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897E52" w:rsidRPr="001046FB" w:rsidRDefault="00897E5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29. Уплотнение ТС 16 EPDM стартовое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897E52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897E52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897E52" w:rsidRPr="009B24EE" w:rsidTr="00897E52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897E52" w:rsidRDefault="00897E5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 xml:space="preserve">30. Вставка в основную плиту ТС 16 </w:t>
            </w:r>
            <w:r w:rsidR="00A1328C" w:rsidRPr="00A1328C">
              <w:rPr>
                <w:rFonts w:cs="Times New Roman"/>
                <w:b/>
                <w:lang w:eastAsia="en-US"/>
              </w:rPr>
              <w:t>EPDM</w:t>
            </w:r>
          </w:p>
          <w:p w:rsidR="00877AE2" w:rsidRDefault="009B3321" w:rsidP="00897E52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877AE2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>
              <w:rPr>
                <w:rFonts w:cs="Times New Roman"/>
                <w:lang w:eastAsia="en-US"/>
              </w:rPr>
              <w:t xml:space="preserve"> тип ТС</w:t>
            </w:r>
            <w:r w:rsidR="00C930B8">
              <w:rPr>
                <w:rFonts w:cs="Times New Roman"/>
                <w:lang w:eastAsia="en-US"/>
              </w:rPr>
              <w:t xml:space="preserve"> </w:t>
            </w:r>
            <w:r w:rsidR="00877AE2">
              <w:rPr>
                <w:rFonts w:cs="Times New Roman"/>
                <w:lang w:eastAsia="en-US"/>
              </w:rPr>
              <w:t xml:space="preserve">16-87-1       </w:t>
            </w:r>
          </w:p>
          <w:p w:rsidR="00877AE2" w:rsidRPr="00A1328C" w:rsidRDefault="00877AE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16 бар зав. № 516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</w:t>
            </w:r>
            <w:r w:rsidRPr="00A1328C">
              <w:rPr>
                <w:rFonts w:cs="Times New Roman"/>
                <w:lang w:eastAsia="en-US"/>
              </w:rPr>
              <w:lastRenderedPageBreak/>
              <w:t>изготовлена из чёрного металла.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lastRenderedPageBreak/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A1328C" w:rsidRPr="009B24EE" w:rsidTr="00A1328C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1328C" w:rsidRDefault="00A1328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>31. Пластина ТС 16 AISI 316 0,5мм начальная</w:t>
            </w:r>
          </w:p>
          <w:p w:rsidR="00226B4C" w:rsidRDefault="009B3321" w:rsidP="00A1328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 16 бар   </w:t>
            </w:r>
          </w:p>
          <w:p w:rsidR="00877AE2" w:rsidRPr="00A1328C" w:rsidRDefault="00226B4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зав. № 515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A1328C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A1328C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0,5 мм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9045F2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начальная</w:t>
            </w:r>
          </w:p>
        </w:tc>
      </w:tr>
      <w:tr w:rsidR="00A1328C" w:rsidRPr="009B24EE" w:rsidTr="00A1328C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1328C" w:rsidRDefault="00A1328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>32. Пластина ТС 16 AISI 316 0,5мм</w:t>
            </w:r>
            <w:r w:rsidR="0041153A">
              <w:rPr>
                <w:rFonts w:cs="Times New Roman"/>
                <w:b/>
                <w:lang w:eastAsia="en-US"/>
              </w:rPr>
              <w:t xml:space="preserve"> промежуточная</w:t>
            </w:r>
          </w:p>
          <w:p w:rsidR="00226B4C" w:rsidRDefault="009B3321" w:rsidP="00A1328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  16 бар    </w:t>
            </w:r>
          </w:p>
          <w:p w:rsidR="00226B4C" w:rsidRPr="00A1328C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зав. № 515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A1328C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A1328C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41153A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41153A" w:rsidRPr="00A1328C" w:rsidRDefault="0041153A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41153A" w:rsidRPr="009045F2" w:rsidRDefault="0041153A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промежуточная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0,5 мм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C773F3">
              <w:rPr>
                <w:rFonts w:cs="Times New Roman"/>
                <w:b/>
                <w:lang w:eastAsia="en-US"/>
              </w:rPr>
              <w:t>33. Пластина ТС 16 AISI 316 0,5мм конечная</w:t>
            </w:r>
          </w:p>
          <w:p w:rsidR="009B3321" w:rsidRDefault="009B3321" w:rsidP="00C773F3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 Для ремонта существующего т</w:t>
            </w:r>
            <w:r w:rsidRPr="00DE0DAF">
              <w:rPr>
                <w:lang w:eastAsia="en-US"/>
              </w:rPr>
              <w:t>еплообменник</w:t>
            </w:r>
            <w:r>
              <w:rPr>
                <w:lang w:eastAsia="en-US"/>
              </w:rPr>
              <w:t xml:space="preserve">а </w:t>
            </w:r>
            <w:proofErr w:type="spellStart"/>
            <w:r>
              <w:rPr>
                <w:lang w:eastAsia="en-US"/>
              </w:rPr>
              <w:t>Т</w:t>
            </w:r>
            <w:r w:rsidR="00226B4C" w:rsidRPr="00793585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226B4C" w:rsidRPr="00793585">
              <w:rPr>
                <w:rFonts w:cs="Times New Roman"/>
                <w:lang w:eastAsia="en-US"/>
              </w:rPr>
              <w:t xml:space="preserve"> тип ТС 16-53-1  </w:t>
            </w:r>
          </w:p>
          <w:p w:rsidR="00226B4C" w:rsidRPr="00C773F3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793585">
              <w:rPr>
                <w:rFonts w:cs="Times New Roman"/>
                <w:lang w:eastAsia="en-US"/>
              </w:rPr>
              <w:t>16 бар    зав. № 515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C773F3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C773F3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0,5 мм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Pr="001046FB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34. Уплотнение ТС 16 EPDM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lang w:eastAsia="en-US"/>
              </w:rPr>
              <w:t>Т</w:t>
            </w:r>
            <w:r w:rsidR="009B0457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16-53-1  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16 бар    зав. № 515</w:t>
            </w:r>
            <w:r w:rsidR="006568AC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C773F3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</w:t>
            </w:r>
            <w:r>
              <w:rPr>
                <w:rFonts w:cs="Times New Roman"/>
                <w:color w:val="000000" w:themeColor="text1"/>
                <w:lang w:eastAsia="en-US"/>
              </w:rPr>
              <w:lastRenderedPageBreak/>
              <w:t>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C773F3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Pr="001046FB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35. Уплотнение ТС 16 EPDM стартовое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lang w:eastAsia="en-US"/>
              </w:rPr>
              <w:t>Т</w:t>
            </w:r>
            <w:r w:rsidR="009B0457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16-53-1  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16 бар    зав. № 515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C773F3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26250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526250" w:rsidRPr="009045F2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стартовое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526250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526250" w:rsidRPr="009B24EE" w:rsidTr="00526250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26250" w:rsidRDefault="00526250" w:rsidP="00526250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26250">
              <w:rPr>
                <w:rFonts w:cs="Times New Roman"/>
                <w:b/>
                <w:lang w:eastAsia="en-US"/>
              </w:rPr>
              <w:t>36. Вставка в основную плиту ТС 16 EPDM</w:t>
            </w:r>
          </w:p>
          <w:p w:rsidR="00226B4C" w:rsidRDefault="009B3321" w:rsidP="00526250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</w:t>
            </w:r>
            <w:r w:rsidR="00226B4C" w:rsidRPr="00526250">
              <w:rPr>
                <w:rFonts w:cs="Times New Roman"/>
                <w:lang w:eastAsia="en-US"/>
              </w:rPr>
              <w:t xml:space="preserve">  16 бар </w:t>
            </w:r>
          </w:p>
          <w:p w:rsidR="00226B4C" w:rsidRPr="00526250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зав. № 515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Кольцевое уплотнение имеет дополнительные</w:t>
            </w:r>
            <w:r>
              <w:rPr>
                <w:rFonts w:cs="Times New Roman"/>
                <w:lang w:eastAsia="en-US"/>
              </w:rPr>
              <w:t xml:space="preserve"> </w:t>
            </w:r>
            <w:r w:rsidRPr="00526250">
              <w:rPr>
                <w:rFonts w:cs="Times New Roman"/>
                <w:lang w:eastAsia="en-US"/>
              </w:rPr>
              <w:t>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</w:tbl>
    <w:p w:rsidR="00876AAA" w:rsidRDefault="00876AAA" w:rsidP="002725D1">
      <w:pPr>
        <w:spacing w:line="360" w:lineRule="auto"/>
        <w:ind w:firstLine="709"/>
        <w:jc w:val="both"/>
        <w:rPr>
          <w:b/>
        </w:rPr>
      </w:pPr>
    </w:p>
    <w:p w:rsidR="0030541A" w:rsidRPr="00DF3337" w:rsidRDefault="0030541A" w:rsidP="001D1DDE">
      <w:pPr>
        <w:pStyle w:val="a0"/>
        <w:spacing w:before="0"/>
      </w:pPr>
      <w:r w:rsidRPr="00DF3337">
        <w:t>Требования к упаковке, отгрузке Товара</w:t>
      </w:r>
    </w:p>
    <w:p w:rsidR="00FB32FC" w:rsidRPr="00DF3337" w:rsidRDefault="00FB32FC" w:rsidP="00FB32FC">
      <w:pPr>
        <w:spacing w:line="360" w:lineRule="auto"/>
        <w:ind w:firstLine="709"/>
        <w:jc w:val="both"/>
      </w:pPr>
      <w:r w:rsidRPr="00DF3337">
        <w:rPr>
          <w:rFonts w:cs="Times New Roman"/>
          <w:color w:val="000000"/>
        </w:rPr>
        <w:t xml:space="preserve">Товар упакован на предприятии-изготовителе. </w:t>
      </w:r>
      <w:r w:rsidRPr="00DF3337">
        <w:t>Прилагаемая документация на Товар уложена в пакеты из полиэтиленовой плёнки.</w:t>
      </w:r>
    </w:p>
    <w:p w:rsidR="00075028" w:rsidRPr="00DF3337" w:rsidRDefault="00075028" w:rsidP="00075028">
      <w:pPr>
        <w:spacing w:line="360" w:lineRule="auto"/>
        <w:ind w:firstLine="709"/>
        <w:jc w:val="both"/>
      </w:pPr>
      <w:r w:rsidRPr="00DF3337">
        <w:rPr>
          <w:rFonts w:eastAsia="SimSun" w:cs="Times New Roman"/>
          <w:lang w:eastAsia="en-US"/>
        </w:rPr>
        <w:t xml:space="preserve">Товар транспортируется в соответствии с инструкцией предприятия-изготовителя. </w:t>
      </w:r>
    </w:p>
    <w:p w:rsidR="00FB32FC" w:rsidRPr="00DF3337" w:rsidRDefault="00FB32FC" w:rsidP="00FB32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DF3337">
        <w:rPr>
          <w:color w:val="000000"/>
          <w:kern w:val="1"/>
          <w:lang w:eastAsia="zh-CN" w:bidi="hi-IN"/>
        </w:rPr>
        <w:t> </w:t>
      </w:r>
      <w:r w:rsidR="00565C49" w:rsidRPr="00DF3337">
        <w:rPr>
          <w:color w:val="000000"/>
          <w:kern w:val="1"/>
          <w:lang w:eastAsia="zh-CN" w:bidi="hi-IN"/>
        </w:rPr>
        <w:t>Товар</w:t>
      </w:r>
      <w:r w:rsidRPr="00DF3337">
        <w:rPr>
          <w:color w:val="000000"/>
          <w:kern w:val="1"/>
          <w:lang w:eastAsia="zh-CN" w:bidi="hi-IN"/>
        </w:rPr>
        <w:t xml:space="preserve">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:rsidR="00FB32FC" w:rsidRPr="00DF3337" w:rsidRDefault="00FB32FC" w:rsidP="00FB32FC">
      <w:pPr>
        <w:spacing w:line="360" w:lineRule="auto"/>
        <w:ind w:firstLine="709"/>
        <w:jc w:val="both"/>
        <w:rPr>
          <w:rFonts w:cs="Times New Roman"/>
          <w:color w:val="000000"/>
        </w:rPr>
      </w:pPr>
      <w:r w:rsidRPr="00DF3337">
        <w:rPr>
          <w:color w:val="000000"/>
        </w:rPr>
        <w:lastRenderedPageBreak/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DF3337">
          <w:rPr>
            <w:color w:val="000000"/>
          </w:rPr>
          <w:t>ГОСТ 15150</w:t>
        </w:r>
      </w:hyperlink>
      <w:r w:rsidRPr="00DF3337">
        <w:rPr>
          <w:color w:val="000000"/>
        </w:rPr>
        <w:t xml:space="preserve">-69 для данного типа Товара. </w:t>
      </w:r>
      <w:r w:rsidRPr="00DF3337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bookmarkEnd w:id="0"/>
    <w:bookmarkEnd w:id="1"/>
    <w:p w:rsidR="008F1A16" w:rsidRPr="00DF3337" w:rsidRDefault="009B4E6D" w:rsidP="006568AC">
      <w:pPr>
        <w:pStyle w:val="a"/>
        <w:spacing w:before="120" w:after="0"/>
        <w:rPr>
          <w:rFonts w:cs="Times New Roman"/>
        </w:rPr>
      </w:pPr>
      <w:r w:rsidRPr="00DF3337">
        <w:rPr>
          <w:rFonts w:cs="Times New Roman"/>
        </w:rPr>
        <w:t>Требования к гарантийному сроку и объёму предост</w:t>
      </w:r>
      <w:r w:rsidR="00041446" w:rsidRPr="00DF3337">
        <w:rPr>
          <w:rFonts w:cs="Times New Roman"/>
        </w:rPr>
        <w:t>а</w:t>
      </w:r>
      <w:r w:rsidR="00C8091D" w:rsidRPr="00DF3337">
        <w:rPr>
          <w:rFonts w:cs="Times New Roman"/>
        </w:rPr>
        <w:t>вления гарантий качества Товара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 w:rsidR="006568AC">
        <w:rPr>
          <w:b w:val="0"/>
          <w:lang w:eastAsia="ru-RU"/>
        </w:rPr>
        <w:t>Поставщика</w:t>
      </w:r>
      <w:r w:rsidRPr="006568AC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гарантирует:</w:t>
      </w:r>
    </w:p>
    <w:p w:rsidR="00565C49" w:rsidRPr="006568AC" w:rsidRDefault="00565C49" w:rsidP="006568AC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поставляемого Товара;</w:t>
      </w:r>
    </w:p>
    <w:p w:rsidR="00565C49" w:rsidRPr="006568AC" w:rsidRDefault="00565C49" w:rsidP="006568AC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материалов и комплектующих изделий.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spacing w:val="1"/>
        </w:rPr>
      </w:pPr>
      <w:r w:rsidRPr="006568AC">
        <w:rPr>
          <w:b w:val="0"/>
          <w:spacing w:val="1"/>
        </w:rPr>
        <w:t xml:space="preserve">Гарантийный срок эксплуатации Товара устанавливается с даты приёмки Товара, составляет </w:t>
      </w:r>
      <w:r w:rsidR="006568AC">
        <w:rPr>
          <w:b w:val="0"/>
          <w:spacing w:val="1"/>
        </w:rPr>
        <w:t xml:space="preserve">не менее </w:t>
      </w:r>
      <w:r w:rsidR="00AD37A7" w:rsidRPr="006568AC">
        <w:rPr>
          <w:b w:val="0"/>
          <w:spacing w:val="1"/>
        </w:rPr>
        <w:t>12</w:t>
      </w:r>
      <w:r w:rsidRPr="006568AC">
        <w:rPr>
          <w:b w:val="0"/>
          <w:spacing w:val="1"/>
        </w:rPr>
        <w:t xml:space="preserve"> (</w:t>
      </w:r>
      <w:r w:rsidR="00AD37A7" w:rsidRPr="006568AC">
        <w:rPr>
          <w:b w:val="0"/>
          <w:spacing w:val="1"/>
        </w:rPr>
        <w:t>двенадцать</w:t>
      </w:r>
      <w:r w:rsidR="00E569B1" w:rsidRPr="006568AC">
        <w:rPr>
          <w:b w:val="0"/>
          <w:spacing w:val="1"/>
        </w:rPr>
        <w:t>) месяцев</w:t>
      </w:r>
      <w:r w:rsidRPr="006568AC">
        <w:rPr>
          <w:b w:val="0"/>
          <w:spacing w:val="1"/>
        </w:rPr>
        <w:t>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Представитель Поставщика в течение 14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признания претензии обоснованной, Поставщик обязан в </w:t>
      </w:r>
      <w:r w:rsidR="002A3683">
        <w:rPr>
          <w:b w:val="0"/>
          <w:lang w:eastAsia="ru-RU"/>
        </w:rPr>
        <w:t>течении</w:t>
      </w:r>
      <w:r w:rsidRPr="006568AC">
        <w:rPr>
          <w:b w:val="0"/>
          <w:lang w:eastAsia="ru-RU"/>
        </w:rPr>
        <w:t xml:space="preserve"> 30 дней удовлетворить претензию Заказчика в части замены Товара или возврата денежных средств.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bookmarkEnd w:id="2"/>
    <w:bookmarkEnd w:id="3"/>
    <w:p w:rsidR="00AE3ED1" w:rsidRPr="00DF3337" w:rsidRDefault="00AE3ED1" w:rsidP="00757AE8">
      <w:pPr>
        <w:pStyle w:val="a"/>
        <w:tabs>
          <w:tab w:val="left" w:pos="426"/>
        </w:tabs>
        <w:spacing w:before="120"/>
      </w:pPr>
      <w:r w:rsidRPr="00DF3337">
        <w:lastRenderedPageBreak/>
        <w:t>Место, условия и сроки (периоды) поставки Товара</w:t>
      </w:r>
    </w:p>
    <w:p w:rsidR="00AE3ED1" w:rsidRPr="00DF3337" w:rsidRDefault="00AE3ED1" w:rsidP="00AE3ED1">
      <w:pPr>
        <w:spacing w:line="360" w:lineRule="auto"/>
        <w:ind w:firstLine="709"/>
        <w:jc w:val="both"/>
        <w:rPr>
          <w:rFonts w:cs="Times New Roman"/>
          <w:color w:val="FF0000"/>
          <w:lang w:eastAsia="en-US"/>
        </w:rPr>
      </w:pPr>
      <w:r w:rsidRPr="00DF3337">
        <w:rPr>
          <w:rFonts w:cs="Times New Roman"/>
          <w:b/>
          <w:color w:val="000000"/>
        </w:rPr>
        <w:t>3.1.</w:t>
      </w:r>
      <w:r w:rsidRPr="00DF3337">
        <w:rPr>
          <w:rFonts w:cs="Times New Roman"/>
          <w:color w:val="000000"/>
        </w:rPr>
        <w:t xml:space="preserve"> </w:t>
      </w:r>
      <w:r w:rsidRPr="00DF3337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</w:t>
      </w:r>
      <w:r w:rsidR="00AF1A05" w:rsidRPr="00DF3337">
        <w:rPr>
          <w:rFonts w:cs="Times New Roman"/>
          <w:color w:val="000000"/>
          <w:lang w:eastAsia="en-US"/>
        </w:rPr>
        <w:t>ё</w:t>
      </w:r>
      <w:r w:rsidRPr="00DF3337">
        <w:rPr>
          <w:rFonts w:cs="Times New Roman"/>
          <w:color w:val="000000"/>
          <w:lang w:eastAsia="en-US"/>
        </w:rPr>
        <w:t>нными Пос</w:t>
      </w:r>
      <w:r w:rsidR="00324F27" w:rsidRPr="00DF3337">
        <w:rPr>
          <w:rFonts w:cs="Times New Roman"/>
          <w:color w:val="000000"/>
          <w:lang w:eastAsia="en-US"/>
        </w:rPr>
        <w:t>тавщиком третьими лицами, за счё</w:t>
      </w:r>
      <w:r w:rsidRPr="00DF3337">
        <w:rPr>
          <w:rFonts w:cs="Times New Roman"/>
          <w:color w:val="000000"/>
          <w:lang w:eastAsia="en-US"/>
        </w:rPr>
        <w:t>т Поставщика по адресу: Тюменская область, г. Ханты-Мансийск</w:t>
      </w:r>
      <w:r w:rsidR="000F3C50" w:rsidRPr="00DF3337">
        <w:rPr>
          <w:rFonts w:cs="Times New Roman"/>
          <w:color w:val="000000" w:themeColor="text1"/>
          <w:lang w:eastAsia="en-US"/>
        </w:rPr>
        <w:t>, ул. Чехова, 81</w:t>
      </w:r>
      <w:r w:rsidRPr="00DF3337">
        <w:rPr>
          <w:rFonts w:cs="Times New Roman"/>
          <w:color w:val="000000" w:themeColor="text1"/>
          <w:lang w:eastAsia="en-US"/>
        </w:rPr>
        <w:t>.</w:t>
      </w:r>
    </w:p>
    <w:p w:rsidR="00AE3ED1" w:rsidRDefault="00AE3ED1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DF3337">
        <w:rPr>
          <w:rFonts w:cs="Times New Roman"/>
          <w:b/>
          <w:color w:val="000000"/>
          <w:spacing w:val="1"/>
        </w:rPr>
        <w:t xml:space="preserve">3.2. </w:t>
      </w:r>
      <w:bookmarkStart w:id="9" w:name="_Hlk496522359"/>
      <w:r w:rsidRPr="00DF3337">
        <w:rPr>
          <w:rFonts w:eastAsia="SimSun" w:cs="Times New Roman"/>
          <w:lang w:eastAsia="en-US"/>
        </w:rPr>
        <w:tab/>
      </w:r>
      <w:bookmarkEnd w:id="9"/>
      <w:r w:rsidR="00E92E76" w:rsidRPr="00DF3337">
        <w:rPr>
          <w:rFonts w:eastAsia="SimSun" w:cs="Times New Roman"/>
          <w:lang w:eastAsia="en-US"/>
        </w:rPr>
        <w:t>Поставка Товара</w:t>
      </w:r>
      <w:r w:rsidR="002A3683">
        <w:rPr>
          <w:rFonts w:eastAsia="SimSun" w:cs="Times New Roman"/>
          <w:lang w:eastAsia="en-US"/>
        </w:rPr>
        <w:t xml:space="preserve"> осуществляется отдельными партиями по заявкам Заказчика в срок не более</w:t>
      </w:r>
      <w:r w:rsidR="00CB1683" w:rsidRPr="00DF3337">
        <w:rPr>
          <w:rFonts w:eastAsia="SimSun" w:cs="Times New Roman"/>
          <w:lang w:eastAsia="en-US"/>
        </w:rPr>
        <w:t xml:space="preserve"> </w:t>
      </w:r>
      <w:r w:rsidR="005E4C3D">
        <w:rPr>
          <w:rFonts w:eastAsia="SimSun" w:cs="Times New Roman"/>
          <w:lang w:eastAsia="en-US"/>
        </w:rPr>
        <w:t>60</w:t>
      </w:r>
      <w:r w:rsidR="00D13CBB" w:rsidRPr="00DF3337">
        <w:rPr>
          <w:rFonts w:eastAsia="SimSun" w:cs="Times New Roman"/>
          <w:lang w:eastAsia="en-US"/>
        </w:rPr>
        <w:t xml:space="preserve"> (</w:t>
      </w:r>
      <w:r w:rsidR="005E4C3D">
        <w:rPr>
          <w:rFonts w:eastAsia="SimSun" w:cs="Times New Roman"/>
          <w:lang w:eastAsia="en-US"/>
        </w:rPr>
        <w:t>шестид</w:t>
      </w:r>
      <w:r w:rsidR="00EF3A80">
        <w:rPr>
          <w:rFonts w:eastAsia="SimSun" w:cs="Times New Roman"/>
          <w:lang w:eastAsia="en-US"/>
        </w:rPr>
        <w:t>е</w:t>
      </w:r>
      <w:r w:rsidR="005E4C3D">
        <w:rPr>
          <w:rFonts w:eastAsia="SimSun" w:cs="Times New Roman"/>
          <w:lang w:eastAsia="en-US"/>
        </w:rPr>
        <w:t>с</w:t>
      </w:r>
      <w:r w:rsidR="00EF3A80">
        <w:rPr>
          <w:rFonts w:eastAsia="SimSun" w:cs="Times New Roman"/>
          <w:lang w:eastAsia="en-US"/>
        </w:rPr>
        <w:t>я</w:t>
      </w:r>
      <w:r w:rsidR="005E4C3D">
        <w:rPr>
          <w:rFonts w:eastAsia="SimSun" w:cs="Times New Roman"/>
          <w:lang w:eastAsia="en-US"/>
        </w:rPr>
        <w:t>ти</w:t>
      </w:r>
      <w:r w:rsidR="00CB1683" w:rsidRPr="00DF3337">
        <w:rPr>
          <w:rFonts w:eastAsia="SimSun" w:cs="Times New Roman"/>
          <w:lang w:eastAsia="en-US"/>
        </w:rPr>
        <w:t>) календарных</w:t>
      </w:r>
      <w:r w:rsidR="00E92E76" w:rsidRPr="00DF3337">
        <w:rPr>
          <w:rFonts w:eastAsia="SimSun" w:cs="Times New Roman"/>
          <w:lang w:eastAsia="en-US"/>
        </w:rPr>
        <w:t xml:space="preserve"> дней </w:t>
      </w:r>
      <w:r w:rsidR="00E92E76" w:rsidRPr="00DF3337">
        <w:rPr>
          <w:rFonts w:cs="Times New Roman"/>
          <w:color w:val="000000"/>
          <w:spacing w:val="1"/>
        </w:rPr>
        <w:t xml:space="preserve">(с правом досрочной поставки) </w:t>
      </w:r>
      <w:r w:rsidR="00E92E76" w:rsidRPr="00DF3337">
        <w:rPr>
          <w:rFonts w:eastAsia="SimSun" w:cs="Times New Roman"/>
          <w:lang w:eastAsia="en-US"/>
        </w:rPr>
        <w:t>с</w:t>
      </w:r>
      <w:r w:rsidR="00F759CB" w:rsidRPr="00DF3337">
        <w:rPr>
          <w:rFonts w:eastAsia="SimSun" w:cs="Times New Roman"/>
          <w:lang w:eastAsia="en-US"/>
        </w:rPr>
        <w:t xml:space="preserve"> момента </w:t>
      </w:r>
      <w:r w:rsidR="002A3683">
        <w:rPr>
          <w:rFonts w:eastAsia="SimSun" w:cs="Times New Roman"/>
          <w:lang w:eastAsia="en-US"/>
        </w:rPr>
        <w:t>получения Поставщиком письменной заявки, включающей наименование и количества Товара в партии</w:t>
      </w:r>
      <w:r w:rsidR="00E92E76" w:rsidRPr="00DF3337">
        <w:rPr>
          <w:rFonts w:eastAsia="SimSun" w:cs="Times New Roman"/>
          <w:lang w:eastAsia="en-US"/>
        </w:rPr>
        <w:t>.</w:t>
      </w:r>
    </w:p>
    <w:p w:rsidR="002A3683" w:rsidRDefault="002A3683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2A3683">
        <w:rPr>
          <w:rFonts w:eastAsia="SimSun" w:cs="Times New Roman"/>
          <w:b/>
          <w:lang w:eastAsia="en-US"/>
        </w:rPr>
        <w:t>3.3.</w:t>
      </w:r>
      <w:r>
        <w:rPr>
          <w:rFonts w:eastAsia="SimSun" w:cs="Times New Roman"/>
          <w:lang w:eastAsia="en-US"/>
        </w:rPr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2A3683" w:rsidRPr="000F3C50" w:rsidRDefault="002A3683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bookmarkStart w:id="10" w:name="_GoBack"/>
      <w:bookmarkEnd w:id="10"/>
    </w:p>
    <w:p w:rsidR="000601AE" w:rsidRPr="00FA4895" w:rsidRDefault="000601AE" w:rsidP="00C50416">
      <w:pPr>
        <w:tabs>
          <w:tab w:val="left" w:pos="0"/>
        </w:tabs>
        <w:spacing w:line="360" w:lineRule="auto"/>
        <w:ind w:firstLine="709"/>
        <w:jc w:val="both"/>
        <w:rPr>
          <w:rFonts w:cs="Times New Roman"/>
          <w:i/>
          <w:color w:val="FF0000"/>
          <w:lang w:eastAsia="ru-RU"/>
        </w:rPr>
      </w:pPr>
    </w:p>
    <w:sectPr w:rsidR="000601AE" w:rsidRPr="00FA4895" w:rsidSect="00D369D1">
      <w:footerReference w:type="first" r:id="rId10"/>
      <w:pgSz w:w="11906" w:h="16838"/>
      <w:pgMar w:top="1134" w:right="850" w:bottom="1134" w:left="1701" w:header="720" w:footer="720" w:gutter="0"/>
      <w:pgNumType w:start="1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B2" w:rsidRDefault="009521B2" w:rsidP="000C3CAF">
      <w:r>
        <w:separator/>
      </w:r>
    </w:p>
  </w:endnote>
  <w:endnote w:type="continuationSeparator" w:id="0">
    <w:p w:rsidR="009521B2" w:rsidRDefault="009521B2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B15" w:rsidRPr="00726A56" w:rsidRDefault="00506B15" w:rsidP="00726A56">
    <w:pPr>
      <w:pStyle w:val="af7"/>
      <w:jc w:val="center"/>
      <w:rPr>
        <w:b/>
      </w:rPr>
    </w:pPr>
    <w:r>
      <w:rPr>
        <w:b/>
      </w:rPr>
      <w:t>Ханты-Мансийск 2024</w:t>
    </w:r>
  </w:p>
  <w:p w:rsidR="00506B15" w:rsidRDefault="00506B15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B2" w:rsidRDefault="009521B2" w:rsidP="000C3CAF">
      <w:r>
        <w:separator/>
      </w:r>
    </w:p>
  </w:footnote>
  <w:footnote w:type="continuationSeparator" w:id="0">
    <w:p w:rsidR="009521B2" w:rsidRDefault="009521B2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11045"/>
    <w:multiLevelType w:val="multilevel"/>
    <w:tmpl w:val="92A8C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A08A6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-283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0"/>
  </w:num>
  <w:num w:numId="5">
    <w:abstractNumId w:val="7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5"/>
  </w:num>
  <w:num w:numId="25">
    <w:abstractNumId w:val="3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4"/>
  </w:num>
  <w:num w:numId="3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2B6B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3783"/>
    <w:rsid w:val="0002472D"/>
    <w:rsid w:val="00024F55"/>
    <w:rsid w:val="00025BB6"/>
    <w:rsid w:val="00025C39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882"/>
    <w:rsid w:val="00041446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541D"/>
    <w:rsid w:val="00067D55"/>
    <w:rsid w:val="000713A0"/>
    <w:rsid w:val="00071796"/>
    <w:rsid w:val="00072BD3"/>
    <w:rsid w:val="0007335E"/>
    <w:rsid w:val="000739BA"/>
    <w:rsid w:val="00075028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5B73"/>
    <w:rsid w:val="00087CC8"/>
    <w:rsid w:val="00090DBB"/>
    <w:rsid w:val="00091505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3F04"/>
    <w:rsid w:val="000B4805"/>
    <w:rsid w:val="000B4F7B"/>
    <w:rsid w:val="000B5C7C"/>
    <w:rsid w:val="000B62D4"/>
    <w:rsid w:val="000B6A21"/>
    <w:rsid w:val="000C1C9E"/>
    <w:rsid w:val="000C3109"/>
    <w:rsid w:val="000C3CA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767"/>
    <w:rsid w:val="00100DCF"/>
    <w:rsid w:val="00101059"/>
    <w:rsid w:val="0010197C"/>
    <w:rsid w:val="00101AA3"/>
    <w:rsid w:val="00102AF3"/>
    <w:rsid w:val="0010319C"/>
    <w:rsid w:val="0010328F"/>
    <w:rsid w:val="001046FB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881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1F"/>
    <w:rsid w:val="00164CC6"/>
    <w:rsid w:val="00164DA1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4147"/>
    <w:rsid w:val="0017453B"/>
    <w:rsid w:val="00174D76"/>
    <w:rsid w:val="001759E7"/>
    <w:rsid w:val="00176FD1"/>
    <w:rsid w:val="001775AF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6CD"/>
    <w:rsid w:val="001A7CB8"/>
    <w:rsid w:val="001B1829"/>
    <w:rsid w:val="001B1BB7"/>
    <w:rsid w:val="001B2ADC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2DD3"/>
    <w:rsid w:val="001E405D"/>
    <w:rsid w:val="001E4904"/>
    <w:rsid w:val="001E6377"/>
    <w:rsid w:val="001E65D6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65AF"/>
    <w:rsid w:val="002075B5"/>
    <w:rsid w:val="00207AB9"/>
    <w:rsid w:val="00207E0A"/>
    <w:rsid w:val="002100EA"/>
    <w:rsid w:val="00210753"/>
    <w:rsid w:val="00210A54"/>
    <w:rsid w:val="0021144F"/>
    <w:rsid w:val="00212198"/>
    <w:rsid w:val="002123E4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4C"/>
    <w:rsid w:val="00226B6B"/>
    <w:rsid w:val="00230935"/>
    <w:rsid w:val="0023113A"/>
    <w:rsid w:val="00232037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DC7"/>
    <w:rsid w:val="00250E24"/>
    <w:rsid w:val="0025176B"/>
    <w:rsid w:val="0025188F"/>
    <w:rsid w:val="0025327E"/>
    <w:rsid w:val="00253C75"/>
    <w:rsid w:val="002549FF"/>
    <w:rsid w:val="00255112"/>
    <w:rsid w:val="00255C3F"/>
    <w:rsid w:val="0025756A"/>
    <w:rsid w:val="0025778C"/>
    <w:rsid w:val="0026060B"/>
    <w:rsid w:val="00261A9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3683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6098"/>
    <w:rsid w:val="002C64B4"/>
    <w:rsid w:val="002C6758"/>
    <w:rsid w:val="002C6ED6"/>
    <w:rsid w:val="002C7120"/>
    <w:rsid w:val="002C7196"/>
    <w:rsid w:val="002C7ECC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D71E0"/>
    <w:rsid w:val="002E05DD"/>
    <w:rsid w:val="002E060A"/>
    <w:rsid w:val="002E12A3"/>
    <w:rsid w:val="002E1FAB"/>
    <w:rsid w:val="002E203F"/>
    <w:rsid w:val="002E3971"/>
    <w:rsid w:val="002E6770"/>
    <w:rsid w:val="002E773D"/>
    <w:rsid w:val="002E791C"/>
    <w:rsid w:val="002E7C62"/>
    <w:rsid w:val="002F0E2C"/>
    <w:rsid w:val="002F1A2F"/>
    <w:rsid w:val="002F3001"/>
    <w:rsid w:val="002F36DC"/>
    <w:rsid w:val="002F4832"/>
    <w:rsid w:val="002F661F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073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E17"/>
    <w:rsid w:val="00350250"/>
    <w:rsid w:val="00350A1F"/>
    <w:rsid w:val="00352A7F"/>
    <w:rsid w:val="0035345B"/>
    <w:rsid w:val="003540F9"/>
    <w:rsid w:val="00354756"/>
    <w:rsid w:val="00355CDE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224"/>
    <w:rsid w:val="003768CC"/>
    <w:rsid w:val="003773E8"/>
    <w:rsid w:val="00377B0A"/>
    <w:rsid w:val="003802A4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161"/>
    <w:rsid w:val="003B632A"/>
    <w:rsid w:val="003B6642"/>
    <w:rsid w:val="003C2827"/>
    <w:rsid w:val="003C290E"/>
    <w:rsid w:val="003C2C00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1DF"/>
    <w:rsid w:val="003D3F06"/>
    <w:rsid w:val="003D47C8"/>
    <w:rsid w:val="003D5B8B"/>
    <w:rsid w:val="003D6829"/>
    <w:rsid w:val="003D69FE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153A"/>
    <w:rsid w:val="00412DF1"/>
    <w:rsid w:val="00413804"/>
    <w:rsid w:val="00414800"/>
    <w:rsid w:val="00414CE3"/>
    <w:rsid w:val="00416677"/>
    <w:rsid w:val="004175FC"/>
    <w:rsid w:val="0041798E"/>
    <w:rsid w:val="0042111C"/>
    <w:rsid w:val="00421A42"/>
    <w:rsid w:val="004227E5"/>
    <w:rsid w:val="004229CD"/>
    <w:rsid w:val="00422D31"/>
    <w:rsid w:val="004246D5"/>
    <w:rsid w:val="00425199"/>
    <w:rsid w:val="00425327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79D"/>
    <w:rsid w:val="00456DB9"/>
    <w:rsid w:val="00457277"/>
    <w:rsid w:val="0046072B"/>
    <w:rsid w:val="0046181A"/>
    <w:rsid w:val="00461AFD"/>
    <w:rsid w:val="00462003"/>
    <w:rsid w:val="0046324E"/>
    <w:rsid w:val="004634DD"/>
    <w:rsid w:val="004647F7"/>
    <w:rsid w:val="004661C0"/>
    <w:rsid w:val="004663F0"/>
    <w:rsid w:val="0046693A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133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886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58EC"/>
    <w:rsid w:val="00506938"/>
    <w:rsid w:val="00506B15"/>
    <w:rsid w:val="0050718B"/>
    <w:rsid w:val="00510093"/>
    <w:rsid w:val="00511FDB"/>
    <w:rsid w:val="005127E7"/>
    <w:rsid w:val="005136CA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6250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65C5"/>
    <w:rsid w:val="00556D99"/>
    <w:rsid w:val="00556DC5"/>
    <w:rsid w:val="00557562"/>
    <w:rsid w:val="00563947"/>
    <w:rsid w:val="00563AA5"/>
    <w:rsid w:val="00563E4E"/>
    <w:rsid w:val="00565C49"/>
    <w:rsid w:val="005660CA"/>
    <w:rsid w:val="005660EC"/>
    <w:rsid w:val="00566266"/>
    <w:rsid w:val="00570327"/>
    <w:rsid w:val="005703D1"/>
    <w:rsid w:val="00570FE1"/>
    <w:rsid w:val="00571915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6C69"/>
    <w:rsid w:val="0058741D"/>
    <w:rsid w:val="0059213F"/>
    <w:rsid w:val="00592A14"/>
    <w:rsid w:val="00595833"/>
    <w:rsid w:val="00595A0B"/>
    <w:rsid w:val="00595E1B"/>
    <w:rsid w:val="005A1BF6"/>
    <w:rsid w:val="005A2CBF"/>
    <w:rsid w:val="005A315D"/>
    <w:rsid w:val="005A38C3"/>
    <w:rsid w:val="005A3D93"/>
    <w:rsid w:val="005A3DEF"/>
    <w:rsid w:val="005A46E7"/>
    <w:rsid w:val="005A48DA"/>
    <w:rsid w:val="005A5668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EE5"/>
    <w:rsid w:val="005C13FD"/>
    <w:rsid w:val="005C14E6"/>
    <w:rsid w:val="005C1B24"/>
    <w:rsid w:val="005C37C9"/>
    <w:rsid w:val="005C394D"/>
    <w:rsid w:val="005C3AA3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69E0"/>
    <w:rsid w:val="005D7324"/>
    <w:rsid w:val="005E04D0"/>
    <w:rsid w:val="005E0D40"/>
    <w:rsid w:val="005E0D93"/>
    <w:rsid w:val="005E1CBC"/>
    <w:rsid w:val="005E1F61"/>
    <w:rsid w:val="005E24AF"/>
    <w:rsid w:val="005E2D66"/>
    <w:rsid w:val="005E2D7F"/>
    <w:rsid w:val="005E3193"/>
    <w:rsid w:val="005E4C3D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100EA"/>
    <w:rsid w:val="006101AA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D7D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4AFE"/>
    <w:rsid w:val="006456AC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568AC"/>
    <w:rsid w:val="006600C0"/>
    <w:rsid w:val="00660C7B"/>
    <w:rsid w:val="0066153E"/>
    <w:rsid w:val="006632DD"/>
    <w:rsid w:val="00663D44"/>
    <w:rsid w:val="00664B99"/>
    <w:rsid w:val="00666E5A"/>
    <w:rsid w:val="006674BE"/>
    <w:rsid w:val="00670563"/>
    <w:rsid w:val="006742BD"/>
    <w:rsid w:val="0067490F"/>
    <w:rsid w:val="0067573D"/>
    <w:rsid w:val="00677307"/>
    <w:rsid w:val="0068436D"/>
    <w:rsid w:val="006844A8"/>
    <w:rsid w:val="006845B5"/>
    <w:rsid w:val="0068549C"/>
    <w:rsid w:val="00685D40"/>
    <w:rsid w:val="00685DB6"/>
    <w:rsid w:val="00686237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1C8B"/>
    <w:rsid w:val="006D2041"/>
    <w:rsid w:val="006D2247"/>
    <w:rsid w:val="006D38BD"/>
    <w:rsid w:val="006D4328"/>
    <w:rsid w:val="006D526B"/>
    <w:rsid w:val="006D5599"/>
    <w:rsid w:val="006D5683"/>
    <w:rsid w:val="006D73E2"/>
    <w:rsid w:val="006E0EEE"/>
    <w:rsid w:val="006E1073"/>
    <w:rsid w:val="006E3850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5D5C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0E5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3E0E"/>
    <w:rsid w:val="007140BB"/>
    <w:rsid w:val="00714B92"/>
    <w:rsid w:val="00715461"/>
    <w:rsid w:val="00715E90"/>
    <w:rsid w:val="00716C73"/>
    <w:rsid w:val="00717200"/>
    <w:rsid w:val="00720B3E"/>
    <w:rsid w:val="00721755"/>
    <w:rsid w:val="007221CF"/>
    <w:rsid w:val="0072253D"/>
    <w:rsid w:val="00723DE7"/>
    <w:rsid w:val="007243F2"/>
    <w:rsid w:val="00724C0A"/>
    <w:rsid w:val="00724CF7"/>
    <w:rsid w:val="00725F15"/>
    <w:rsid w:val="00726055"/>
    <w:rsid w:val="00726A56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ECC"/>
    <w:rsid w:val="00753944"/>
    <w:rsid w:val="007542B0"/>
    <w:rsid w:val="007560A8"/>
    <w:rsid w:val="00757AE8"/>
    <w:rsid w:val="00757B2F"/>
    <w:rsid w:val="00760A70"/>
    <w:rsid w:val="00761D97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4A33"/>
    <w:rsid w:val="007766A6"/>
    <w:rsid w:val="0078048C"/>
    <w:rsid w:val="007805C1"/>
    <w:rsid w:val="00780915"/>
    <w:rsid w:val="00780A2C"/>
    <w:rsid w:val="007819F9"/>
    <w:rsid w:val="00784690"/>
    <w:rsid w:val="00786201"/>
    <w:rsid w:val="00790487"/>
    <w:rsid w:val="00790B7D"/>
    <w:rsid w:val="0079148B"/>
    <w:rsid w:val="00791AFD"/>
    <w:rsid w:val="00791DBF"/>
    <w:rsid w:val="00791E44"/>
    <w:rsid w:val="00793585"/>
    <w:rsid w:val="007945D2"/>
    <w:rsid w:val="00794A99"/>
    <w:rsid w:val="00794D4A"/>
    <w:rsid w:val="007955F2"/>
    <w:rsid w:val="00795C29"/>
    <w:rsid w:val="00795F71"/>
    <w:rsid w:val="007A0360"/>
    <w:rsid w:val="007A0B27"/>
    <w:rsid w:val="007A13E3"/>
    <w:rsid w:val="007A1AF5"/>
    <w:rsid w:val="007A1B5B"/>
    <w:rsid w:val="007A3466"/>
    <w:rsid w:val="007A3886"/>
    <w:rsid w:val="007A3C5F"/>
    <w:rsid w:val="007A5A15"/>
    <w:rsid w:val="007A5EBE"/>
    <w:rsid w:val="007A6838"/>
    <w:rsid w:val="007A79C7"/>
    <w:rsid w:val="007A7C9B"/>
    <w:rsid w:val="007B0066"/>
    <w:rsid w:val="007B1431"/>
    <w:rsid w:val="007B22A9"/>
    <w:rsid w:val="007B2397"/>
    <w:rsid w:val="007B323C"/>
    <w:rsid w:val="007B509F"/>
    <w:rsid w:val="007B6004"/>
    <w:rsid w:val="007B6AC0"/>
    <w:rsid w:val="007B6BE5"/>
    <w:rsid w:val="007B6F1D"/>
    <w:rsid w:val="007B7AB0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1ED"/>
    <w:rsid w:val="007E0439"/>
    <w:rsid w:val="007E075F"/>
    <w:rsid w:val="007E17FA"/>
    <w:rsid w:val="007E184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68"/>
    <w:rsid w:val="00823184"/>
    <w:rsid w:val="008241E9"/>
    <w:rsid w:val="00825040"/>
    <w:rsid w:val="0082532E"/>
    <w:rsid w:val="00825BE1"/>
    <w:rsid w:val="00825CFC"/>
    <w:rsid w:val="008261E5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625"/>
    <w:rsid w:val="00870748"/>
    <w:rsid w:val="00870CBF"/>
    <w:rsid w:val="008729A6"/>
    <w:rsid w:val="00875D9B"/>
    <w:rsid w:val="008768EA"/>
    <w:rsid w:val="00876AAA"/>
    <w:rsid w:val="0087748C"/>
    <w:rsid w:val="0087779E"/>
    <w:rsid w:val="00877AE2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0B1"/>
    <w:rsid w:val="00884105"/>
    <w:rsid w:val="00884216"/>
    <w:rsid w:val="00884627"/>
    <w:rsid w:val="00885529"/>
    <w:rsid w:val="008865F2"/>
    <w:rsid w:val="00890641"/>
    <w:rsid w:val="00890A6A"/>
    <w:rsid w:val="008913A7"/>
    <w:rsid w:val="008936B1"/>
    <w:rsid w:val="00894998"/>
    <w:rsid w:val="00894E8D"/>
    <w:rsid w:val="0089507A"/>
    <w:rsid w:val="00895AF3"/>
    <w:rsid w:val="0089695C"/>
    <w:rsid w:val="008972AA"/>
    <w:rsid w:val="00897E52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664"/>
    <w:rsid w:val="008B1106"/>
    <w:rsid w:val="008B276E"/>
    <w:rsid w:val="008B39BA"/>
    <w:rsid w:val="008B4093"/>
    <w:rsid w:val="008B526F"/>
    <w:rsid w:val="008B55A4"/>
    <w:rsid w:val="008B6128"/>
    <w:rsid w:val="008B6FC9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3AB4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3033"/>
    <w:rsid w:val="008E3DF4"/>
    <w:rsid w:val="008E4342"/>
    <w:rsid w:val="008E473C"/>
    <w:rsid w:val="008E5291"/>
    <w:rsid w:val="008E55F4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74C"/>
    <w:rsid w:val="009039C9"/>
    <w:rsid w:val="009045F2"/>
    <w:rsid w:val="0090491A"/>
    <w:rsid w:val="009049B7"/>
    <w:rsid w:val="00905AEA"/>
    <w:rsid w:val="00911127"/>
    <w:rsid w:val="00911642"/>
    <w:rsid w:val="0091495E"/>
    <w:rsid w:val="009157E9"/>
    <w:rsid w:val="00915A44"/>
    <w:rsid w:val="00915D68"/>
    <w:rsid w:val="00916F90"/>
    <w:rsid w:val="00917EB2"/>
    <w:rsid w:val="00923153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5000"/>
    <w:rsid w:val="00935609"/>
    <w:rsid w:val="00937E2A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184F"/>
    <w:rsid w:val="00951BD8"/>
    <w:rsid w:val="009521B2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4941"/>
    <w:rsid w:val="00975824"/>
    <w:rsid w:val="009767FD"/>
    <w:rsid w:val="00976977"/>
    <w:rsid w:val="009774F3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9CA"/>
    <w:rsid w:val="009A7C56"/>
    <w:rsid w:val="009B0457"/>
    <w:rsid w:val="009B08A5"/>
    <w:rsid w:val="009B24EE"/>
    <w:rsid w:val="009B2B0F"/>
    <w:rsid w:val="009B3321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55E0"/>
    <w:rsid w:val="009D64B1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9F7C24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28C"/>
    <w:rsid w:val="00A13BF1"/>
    <w:rsid w:val="00A1463D"/>
    <w:rsid w:val="00A1484B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274EF"/>
    <w:rsid w:val="00A3074E"/>
    <w:rsid w:val="00A313A5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4A88"/>
    <w:rsid w:val="00A852CF"/>
    <w:rsid w:val="00A86729"/>
    <w:rsid w:val="00A90A50"/>
    <w:rsid w:val="00A90BE0"/>
    <w:rsid w:val="00A91FB0"/>
    <w:rsid w:val="00A92536"/>
    <w:rsid w:val="00A92933"/>
    <w:rsid w:val="00A92A87"/>
    <w:rsid w:val="00A9550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82D"/>
    <w:rsid w:val="00AA6634"/>
    <w:rsid w:val="00AB15C9"/>
    <w:rsid w:val="00AB1975"/>
    <w:rsid w:val="00AB2B14"/>
    <w:rsid w:val="00AB3508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539B"/>
    <w:rsid w:val="00AC6FE0"/>
    <w:rsid w:val="00AC743B"/>
    <w:rsid w:val="00AC752B"/>
    <w:rsid w:val="00AC7A6F"/>
    <w:rsid w:val="00AD2B6F"/>
    <w:rsid w:val="00AD3456"/>
    <w:rsid w:val="00AD37A7"/>
    <w:rsid w:val="00AD3EAC"/>
    <w:rsid w:val="00AD4074"/>
    <w:rsid w:val="00AD42C0"/>
    <w:rsid w:val="00AD4C95"/>
    <w:rsid w:val="00AD544E"/>
    <w:rsid w:val="00AD6530"/>
    <w:rsid w:val="00AD70AD"/>
    <w:rsid w:val="00AD7794"/>
    <w:rsid w:val="00AD7AAF"/>
    <w:rsid w:val="00AE1D6A"/>
    <w:rsid w:val="00AE2B76"/>
    <w:rsid w:val="00AE2F0A"/>
    <w:rsid w:val="00AE32B9"/>
    <w:rsid w:val="00AE3BCB"/>
    <w:rsid w:val="00AE3ED1"/>
    <w:rsid w:val="00AE4895"/>
    <w:rsid w:val="00AE5585"/>
    <w:rsid w:val="00AE7324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105D"/>
    <w:rsid w:val="00B23915"/>
    <w:rsid w:val="00B239AA"/>
    <w:rsid w:val="00B24596"/>
    <w:rsid w:val="00B25304"/>
    <w:rsid w:val="00B261EF"/>
    <w:rsid w:val="00B26BF0"/>
    <w:rsid w:val="00B27400"/>
    <w:rsid w:val="00B303E0"/>
    <w:rsid w:val="00B32E31"/>
    <w:rsid w:val="00B33FDF"/>
    <w:rsid w:val="00B358C9"/>
    <w:rsid w:val="00B35E50"/>
    <w:rsid w:val="00B369DB"/>
    <w:rsid w:val="00B36DE6"/>
    <w:rsid w:val="00B37717"/>
    <w:rsid w:val="00B40397"/>
    <w:rsid w:val="00B404D4"/>
    <w:rsid w:val="00B4263A"/>
    <w:rsid w:val="00B42FF5"/>
    <w:rsid w:val="00B439C0"/>
    <w:rsid w:val="00B44BAA"/>
    <w:rsid w:val="00B45548"/>
    <w:rsid w:val="00B465C7"/>
    <w:rsid w:val="00B47026"/>
    <w:rsid w:val="00B471EB"/>
    <w:rsid w:val="00B472B7"/>
    <w:rsid w:val="00B47CD2"/>
    <w:rsid w:val="00B5037B"/>
    <w:rsid w:val="00B513B6"/>
    <w:rsid w:val="00B51E75"/>
    <w:rsid w:val="00B5307A"/>
    <w:rsid w:val="00B53220"/>
    <w:rsid w:val="00B53D02"/>
    <w:rsid w:val="00B54153"/>
    <w:rsid w:val="00B54585"/>
    <w:rsid w:val="00B55635"/>
    <w:rsid w:val="00B55A54"/>
    <w:rsid w:val="00B562E7"/>
    <w:rsid w:val="00B5636F"/>
    <w:rsid w:val="00B56A08"/>
    <w:rsid w:val="00B61E02"/>
    <w:rsid w:val="00B634A0"/>
    <w:rsid w:val="00B63591"/>
    <w:rsid w:val="00B639A8"/>
    <w:rsid w:val="00B64A83"/>
    <w:rsid w:val="00B6522E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0CF9"/>
    <w:rsid w:val="00B916A5"/>
    <w:rsid w:val="00B91868"/>
    <w:rsid w:val="00B92966"/>
    <w:rsid w:val="00B92998"/>
    <w:rsid w:val="00B92FB4"/>
    <w:rsid w:val="00B9325A"/>
    <w:rsid w:val="00B94402"/>
    <w:rsid w:val="00B94721"/>
    <w:rsid w:val="00B949BF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8C7"/>
    <w:rsid w:val="00BB5977"/>
    <w:rsid w:val="00BB63DB"/>
    <w:rsid w:val="00BB771E"/>
    <w:rsid w:val="00BB7BE4"/>
    <w:rsid w:val="00BC0BA4"/>
    <w:rsid w:val="00BC1DB0"/>
    <w:rsid w:val="00BC283F"/>
    <w:rsid w:val="00BC396E"/>
    <w:rsid w:val="00BC4D1A"/>
    <w:rsid w:val="00BC5D8C"/>
    <w:rsid w:val="00BC695D"/>
    <w:rsid w:val="00BD012F"/>
    <w:rsid w:val="00BD166E"/>
    <w:rsid w:val="00BD4322"/>
    <w:rsid w:val="00BD44BD"/>
    <w:rsid w:val="00BD5C4A"/>
    <w:rsid w:val="00BD6749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5926"/>
    <w:rsid w:val="00C06561"/>
    <w:rsid w:val="00C0670C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20A71"/>
    <w:rsid w:val="00C2175D"/>
    <w:rsid w:val="00C2283F"/>
    <w:rsid w:val="00C22DBF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371E6"/>
    <w:rsid w:val="00C40585"/>
    <w:rsid w:val="00C41236"/>
    <w:rsid w:val="00C4131E"/>
    <w:rsid w:val="00C425B0"/>
    <w:rsid w:val="00C441F7"/>
    <w:rsid w:val="00C4460D"/>
    <w:rsid w:val="00C45206"/>
    <w:rsid w:val="00C46932"/>
    <w:rsid w:val="00C50416"/>
    <w:rsid w:val="00C50C6E"/>
    <w:rsid w:val="00C51233"/>
    <w:rsid w:val="00C52263"/>
    <w:rsid w:val="00C54A78"/>
    <w:rsid w:val="00C551E7"/>
    <w:rsid w:val="00C57B6F"/>
    <w:rsid w:val="00C57B76"/>
    <w:rsid w:val="00C603E1"/>
    <w:rsid w:val="00C604DF"/>
    <w:rsid w:val="00C60E90"/>
    <w:rsid w:val="00C60F74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D9A"/>
    <w:rsid w:val="00C74E09"/>
    <w:rsid w:val="00C773F3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0B8"/>
    <w:rsid w:val="00C94AE2"/>
    <w:rsid w:val="00C95FB3"/>
    <w:rsid w:val="00C96497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E8A"/>
    <w:rsid w:val="00CD5689"/>
    <w:rsid w:val="00CD5C3E"/>
    <w:rsid w:val="00CD5C65"/>
    <w:rsid w:val="00CD5D80"/>
    <w:rsid w:val="00CD63FB"/>
    <w:rsid w:val="00CD64DB"/>
    <w:rsid w:val="00CD6656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63B0"/>
    <w:rsid w:val="00CE7600"/>
    <w:rsid w:val="00CE79D7"/>
    <w:rsid w:val="00CF06D0"/>
    <w:rsid w:val="00CF0887"/>
    <w:rsid w:val="00CF0B23"/>
    <w:rsid w:val="00CF1291"/>
    <w:rsid w:val="00CF1385"/>
    <w:rsid w:val="00CF3234"/>
    <w:rsid w:val="00CF33B0"/>
    <w:rsid w:val="00CF342E"/>
    <w:rsid w:val="00CF35E1"/>
    <w:rsid w:val="00CF39CA"/>
    <w:rsid w:val="00CF4246"/>
    <w:rsid w:val="00CF454A"/>
    <w:rsid w:val="00CF474B"/>
    <w:rsid w:val="00CF4B16"/>
    <w:rsid w:val="00CF4C1F"/>
    <w:rsid w:val="00CF60C7"/>
    <w:rsid w:val="00CF6D53"/>
    <w:rsid w:val="00CF7850"/>
    <w:rsid w:val="00D006BF"/>
    <w:rsid w:val="00D00E06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963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655E"/>
    <w:rsid w:val="00D36637"/>
    <w:rsid w:val="00D369D1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A87"/>
    <w:rsid w:val="00D5392B"/>
    <w:rsid w:val="00D53FDB"/>
    <w:rsid w:val="00D55905"/>
    <w:rsid w:val="00D56E97"/>
    <w:rsid w:val="00D63DDD"/>
    <w:rsid w:val="00D6528D"/>
    <w:rsid w:val="00D70B43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C91"/>
    <w:rsid w:val="00D936D3"/>
    <w:rsid w:val="00D93C99"/>
    <w:rsid w:val="00D9425D"/>
    <w:rsid w:val="00D953F8"/>
    <w:rsid w:val="00D95A92"/>
    <w:rsid w:val="00D95CEC"/>
    <w:rsid w:val="00D97D2A"/>
    <w:rsid w:val="00DA0FD2"/>
    <w:rsid w:val="00DA1351"/>
    <w:rsid w:val="00DA14D5"/>
    <w:rsid w:val="00DA372F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76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DAF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337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4B66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CA2"/>
    <w:rsid w:val="00E37981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6386"/>
    <w:rsid w:val="00E56671"/>
    <w:rsid w:val="00E569B1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0D8B"/>
    <w:rsid w:val="00E71212"/>
    <w:rsid w:val="00E716F6"/>
    <w:rsid w:val="00E71924"/>
    <w:rsid w:val="00E7337F"/>
    <w:rsid w:val="00E74CCC"/>
    <w:rsid w:val="00E758F0"/>
    <w:rsid w:val="00E76190"/>
    <w:rsid w:val="00E777D6"/>
    <w:rsid w:val="00E80E17"/>
    <w:rsid w:val="00E81545"/>
    <w:rsid w:val="00E81F3F"/>
    <w:rsid w:val="00E822C1"/>
    <w:rsid w:val="00E8253B"/>
    <w:rsid w:val="00E83115"/>
    <w:rsid w:val="00E84583"/>
    <w:rsid w:val="00E85C10"/>
    <w:rsid w:val="00E86A5A"/>
    <w:rsid w:val="00E86BBB"/>
    <w:rsid w:val="00E92E76"/>
    <w:rsid w:val="00E9493D"/>
    <w:rsid w:val="00E953F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C01C2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5F95"/>
    <w:rsid w:val="00ED7252"/>
    <w:rsid w:val="00ED77CF"/>
    <w:rsid w:val="00ED77D5"/>
    <w:rsid w:val="00ED7918"/>
    <w:rsid w:val="00EE2C8B"/>
    <w:rsid w:val="00EE2E99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A80"/>
    <w:rsid w:val="00EF3E29"/>
    <w:rsid w:val="00EF4890"/>
    <w:rsid w:val="00EF6C81"/>
    <w:rsid w:val="00EF70E4"/>
    <w:rsid w:val="00EF7A18"/>
    <w:rsid w:val="00EF7B41"/>
    <w:rsid w:val="00F01049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E0"/>
    <w:rsid w:val="00F236D9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914"/>
    <w:rsid w:val="00F32DC9"/>
    <w:rsid w:val="00F34727"/>
    <w:rsid w:val="00F35BCF"/>
    <w:rsid w:val="00F35F4C"/>
    <w:rsid w:val="00F36060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BF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7038E"/>
    <w:rsid w:val="00F706D3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1429"/>
    <w:rsid w:val="00FA149B"/>
    <w:rsid w:val="00FA3162"/>
    <w:rsid w:val="00FA4895"/>
    <w:rsid w:val="00FA49E1"/>
    <w:rsid w:val="00FA597F"/>
    <w:rsid w:val="00FA6885"/>
    <w:rsid w:val="00FA68FF"/>
    <w:rsid w:val="00FA7E99"/>
    <w:rsid w:val="00FB11AA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861"/>
    <w:rsid w:val="00FD6AA6"/>
    <w:rsid w:val="00FD6F3E"/>
    <w:rsid w:val="00FD74B2"/>
    <w:rsid w:val="00FE081A"/>
    <w:rsid w:val="00FE4EA9"/>
    <w:rsid w:val="00FE6541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1039-2315-497E-B0EE-DAAAE445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4627</Words>
  <Characters>26377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3</cp:revision>
  <cp:lastPrinted>2024-03-06T06:28:00Z</cp:lastPrinted>
  <dcterms:created xsi:type="dcterms:W3CDTF">2024-03-06T06:28:00Z</dcterms:created>
  <dcterms:modified xsi:type="dcterms:W3CDTF">2024-03-06T10:36:00Z</dcterms:modified>
</cp:coreProperties>
</file>