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5529"/>
        <w:gridCol w:w="5103"/>
      </w:tblGrid>
      <w:tr w:rsidR="000509FB" w:rsidRPr="000509FB" w:rsidTr="006E353A">
        <w:tc>
          <w:tcPr>
            <w:tcW w:w="5529" w:type="dxa"/>
            <w:shd w:val="clear" w:color="auto" w:fill="auto"/>
          </w:tcPr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«СОГЛАСОВАНО»</w:t>
            </w: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83260B" w:rsidRDefault="0083260B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Заместитель генерального</w:t>
            </w:r>
            <w:r w:rsidR="003124EF">
              <w:rPr>
                <w:rFonts w:eastAsia="Times New Roman"/>
                <w:b/>
                <w:lang w:eastAsia="zh-CN"/>
              </w:rPr>
              <w:t xml:space="preserve"> </w:t>
            </w:r>
            <w:r w:rsidR="00671CFE">
              <w:rPr>
                <w:rFonts w:eastAsia="Times New Roman"/>
                <w:b/>
                <w:lang w:eastAsia="zh-CN"/>
              </w:rPr>
              <w:t>директор</w:t>
            </w:r>
            <w:r>
              <w:rPr>
                <w:rFonts w:eastAsia="Times New Roman"/>
                <w:b/>
                <w:lang w:eastAsia="zh-CN"/>
              </w:rPr>
              <w:t>а</w:t>
            </w:r>
          </w:p>
          <w:p w:rsidR="00671CFE" w:rsidRDefault="0083260B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по производству</w:t>
            </w:r>
            <w:r w:rsidR="003124EF">
              <w:rPr>
                <w:rFonts w:eastAsia="Times New Roman"/>
                <w:b/>
                <w:lang w:eastAsia="zh-CN"/>
              </w:rPr>
              <w:t xml:space="preserve"> </w:t>
            </w:r>
            <w:r w:rsidR="00671CFE">
              <w:rPr>
                <w:rFonts w:eastAsia="Times New Roman"/>
                <w:b/>
                <w:lang w:eastAsia="zh-CN"/>
              </w:rPr>
              <w:t>АО «УТС</w:t>
            </w:r>
          </w:p>
          <w:p w:rsidR="009D776C" w:rsidRPr="000509FB" w:rsidRDefault="009D776C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E74C4D" w:rsidRDefault="00E74C4D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______________</w:t>
            </w:r>
            <w:r w:rsidR="0083260B">
              <w:rPr>
                <w:rFonts w:eastAsia="Times New Roman"/>
                <w:b/>
                <w:lang w:eastAsia="zh-CN"/>
              </w:rPr>
              <w:t xml:space="preserve">П.Н. Захаров </w:t>
            </w:r>
            <w:r w:rsidRPr="000509FB">
              <w:rPr>
                <w:rFonts w:eastAsia="Times New Roman"/>
                <w:b/>
                <w:lang w:eastAsia="zh-CN"/>
              </w:rPr>
              <w:t xml:space="preserve"> </w:t>
            </w: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 xml:space="preserve">                                                          </w:t>
            </w:r>
          </w:p>
          <w:p w:rsidR="000509FB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2F78D4">
              <w:rPr>
                <w:rFonts w:eastAsia="Times New Roman"/>
                <w:b/>
                <w:lang w:eastAsia="zh-CN"/>
              </w:rPr>
              <w:t>23</w:t>
            </w:r>
            <w:r w:rsidRPr="000509FB">
              <w:rPr>
                <w:rFonts w:eastAsia="Times New Roman"/>
                <w:b/>
                <w:lang w:eastAsia="zh-CN"/>
              </w:rPr>
              <w:t>г.</w:t>
            </w:r>
          </w:p>
        </w:tc>
        <w:tc>
          <w:tcPr>
            <w:tcW w:w="5103" w:type="dxa"/>
            <w:shd w:val="clear" w:color="auto" w:fill="auto"/>
          </w:tcPr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«УТВЕРЖДАЮ»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6E353A" w:rsidRDefault="006E353A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Г</w:t>
            </w:r>
            <w:r w:rsidR="000509FB" w:rsidRPr="00312433">
              <w:rPr>
                <w:rFonts w:eastAsia="Times New Roman"/>
                <w:b/>
                <w:lang w:eastAsia="zh-CN"/>
              </w:rPr>
              <w:t>енеральн</w:t>
            </w:r>
            <w:r>
              <w:rPr>
                <w:rFonts w:eastAsia="Times New Roman"/>
                <w:b/>
                <w:lang w:eastAsia="zh-CN"/>
              </w:rPr>
              <w:t>ый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 директор</w:t>
            </w:r>
            <w:r>
              <w:rPr>
                <w:rFonts w:eastAsia="Times New Roman"/>
                <w:b/>
                <w:lang w:eastAsia="zh-CN"/>
              </w:rPr>
              <w:t xml:space="preserve"> 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АО «УТС»    </w:t>
            </w:r>
          </w:p>
          <w:p w:rsidR="0083260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   </w:t>
            </w:r>
          </w:p>
          <w:p w:rsidR="000509FB" w:rsidRPr="00312433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                   </w:t>
            </w:r>
          </w:p>
          <w:p w:rsidR="002F78D4" w:rsidRPr="00312433" w:rsidRDefault="002F78D4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______________ </w:t>
            </w:r>
            <w:r w:rsidR="006E353A">
              <w:rPr>
                <w:rFonts w:eastAsia="Times New Roman"/>
                <w:b/>
                <w:lang w:eastAsia="zh-CN"/>
              </w:rPr>
              <w:t>А.В. Лоцманов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5D505B">
              <w:rPr>
                <w:rFonts w:eastAsia="Times New Roman"/>
                <w:b/>
                <w:lang w:eastAsia="zh-CN"/>
              </w:rPr>
              <w:t>2</w:t>
            </w:r>
            <w:r w:rsidR="002F78D4">
              <w:rPr>
                <w:rFonts w:eastAsia="Times New Roman"/>
                <w:b/>
                <w:lang w:eastAsia="zh-CN"/>
              </w:rPr>
              <w:t>3</w:t>
            </w:r>
            <w:r w:rsidRPr="000509FB">
              <w:rPr>
                <w:rFonts w:eastAsia="Times New Roman"/>
                <w:b/>
                <w:lang w:eastAsia="zh-CN"/>
              </w:rPr>
              <w:t xml:space="preserve">г.                  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</w:tc>
      </w:tr>
    </w:tbl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Pr="00D52224" w:rsidRDefault="000509FB" w:rsidP="007F136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ИЗВЕЩЕНИЕ О ПРОВЕДЕНИИ</w:t>
      </w:r>
    </w:p>
    <w:p w:rsidR="000509FB" w:rsidRPr="00D52224" w:rsidRDefault="000509FB" w:rsidP="00312433">
      <w:pPr>
        <w:jc w:val="center"/>
        <w:rPr>
          <w:rFonts w:eastAsia="Times New Roman"/>
          <w:b/>
          <w:bCs/>
        </w:rPr>
      </w:pPr>
      <w:r w:rsidRPr="00D52224">
        <w:rPr>
          <w:rFonts w:eastAsia="Times New Roman"/>
          <w:b/>
          <w:bCs/>
        </w:rPr>
        <w:t>ЗАПРОСА ПРЕДЛОЖЕНИЙ</w:t>
      </w:r>
      <w:r>
        <w:rPr>
          <w:rFonts w:eastAsia="Times New Roman"/>
          <w:b/>
          <w:bCs/>
        </w:rPr>
        <w:t xml:space="preserve"> В ЭЛЕКТРОННОЙ ФОРМЕ ДЛЯ СУБЪЕКТОВ МАЛОГО И СРЕДНЕГО ПРЕДПРИНИМАТЕЛЬСТВА</w:t>
      </w:r>
    </w:p>
    <w:p w:rsidR="00312433" w:rsidRPr="001A66DB" w:rsidRDefault="00102811" w:rsidP="00D64950">
      <w:pPr>
        <w:jc w:val="center"/>
        <w:rPr>
          <w:b/>
          <w:color w:val="000000"/>
        </w:rPr>
      </w:pPr>
      <w:r w:rsidRPr="00312433">
        <w:rPr>
          <w:b/>
        </w:rPr>
        <w:t xml:space="preserve">на поставку </w:t>
      </w:r>
      <w:r w:rsidR="007E1092">
        <w:rPr>
          <w:b/>
        </w:rPr>
        <w:t>гидравлического инструмента, электрических станков и комплектующих материалов</w:t>
      </w:r>
    </w:p>
    <w:p w:rsidR="000509FB" w:rsidRPr="00D52224" w:rsidRDefault="000509FB" w:rsidP="00312433">
      <w:pPr>
        <w:ind w:left="-567"/>
        <w:jc w:val="center"/>
        <w:rPr>
          <w:rFonts w:eastAsia="Times New Roman"/>
          <w:i/>
          <w:sz w:val="26"/>
          <w:szCs w:val="26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4220D7" w:rsidRDefault="004220D7" w:rsidP="004220D7">
      <w:pPr>
        <w:jc w:val="right"/>
        <w:rPr>
          <w:b/>
        </w:rPr>
      </w:pPr>
      <w:r>
        <w:rPr>
          <w:b/>
        </w:rPr>
        <w:t>Составил:</w:t>
      </w:r>
    </w:p>
    <w:p w:rsidR="004220D7" w:rsidRDefault="004220D7" w:rsidP="004220D7">
      <w:pPr>
        <w:jc w:val="right"/>
      </w:pPr>
      <w:r>
        <w:t xml:space="preserve"> Специалист МТО</w:t>
      </w:r>
    </w:p>
    <w:p w:rsidR="004220D7" w:rsidRDefault="004220D7" w:rsidP="004220D7">
      <w:pPr>
        <w:jc w:val="right"/>
      </w:pPr>
    </w:p>
    <w:p w:rsidR="004220D7" w:rsidRDefault="004220D7" w:rsidP="004220D7">
      <w:pPr>
        <w:jc w:val="right"/>
      </w:pPr>
      <w:r>
        <w:t xml:space="preserve">____________ Ю.С. Ушакова </w:t>
      </w:r>
    </w:p>
    <w:p w:rsidR="004220D7" w:rsidRDefault="004220D7" w:rsidP="004220D7">
      <w:pPr>
        <w:jc w:val="right"/>
      </w:pPr>
    </w:p>
    <w:p w:rsidR="000509FB" w:rsidRDefault="004220D7" w:rsidP="004220D7">
      <w:pPr>
        <w:ind w:left="-567"/>
        <w:jc w:val="right"/>
        <w:rPr>
          <w:rFonts w:eastAsia="Times New Roman"/>
        </w:rPr>
      </w:pPr>
      <w:r>
        <w:rPr>
          <w:b/>
        </w:rPr>
        <w:t>«_____»_______________</w:t>
      </w:r>
      <w:r>
        <w:t>2023г.</w:t>
      </w: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5D505B" w:rsidRDefault="005D505B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9D776C" w:rsidRDefault="009D776C" w:rsidP="000509FB">
      <w:pPr>
        <w:ind w:left="-567"/>
        <w:jc w:val="center"/>
        <w:rPr>
          <w:rFonts w:eastAsia="Times New Roman"/>
        </w:rPr>
      </w:pPr>
    </w:p>
    <w:p w:rsidR="00D64950" w:rsidRDefault="00D64950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Pr="00FF1A7E" w:rsidRDefault="000509FB" w:rsidP="000509FB">
      <w:pPr>
        <w:snapToGrid w:val="0"/>
        <w:ind w:left="-567"/>
        <w:jc w:val="center"/>
        <w:rPr>
          <w:rFonts w:eastAsia="Times New Roman"/>
          <w:b/>
        </w:rPr>
      </w:pPr>
      <w:r w:rsidRPr="00D52224">
        <w:rPr>
          <w:rFonts w:eastAsia="Times New Roman"/>
          <w:b/>
        </w:rPr>
        <w:t>20</w:t>
      </w:r>
      <w:r w:rsidR="005D505B">
        <w:rPr>
          <w:rFonts w:eastAsia="Times New Roman"/>
          <w:b/>
        </w:rPr>
        <w:t>2</w:t>
      </w:r>
      <w:r w:rsidR="002F78D4">
        <w:rPr>
          <w:rFonts w:eastAsia="Times New Roman"/>
          <w:b/>
        </w:rPr>
        <w:t>3</w:t>
      </w:r>
    </w:p>
    <w:p w:rsidR="000509FB" w:rsidRPr="008E7A49" w:rsidRDefault="000509FB" w:rsidP="000509FB">
      <w:pPr>
        <w:ind w:left="-567"/>
        <w:jc w:val="center"/>
        <w:rPr>
          <w:rFonts w:eastAsia="MS Mincho"/>
          <w:b/>
          <w:bCs/>
          <w:color w:val="17365D"/>
          <w:kern w:val="32"/>
          <w:sz w:val="28"/>
          <w:lang w:eastAsia="x-none"/>
        </w:rPr>
      </w:pPr>
      <w:r w:rsidRPr="00D52224">
        <w:rPr>
          <w:rFonts w:eastAsia="Times New Roman"/>
        </w:rPr>
        <w:br w:type="page"/>
      </w:r>
      <w:bookmarkStart w:id="0" w:name="_Toc528846250"/>
      <w:r w:rsidRPr="00D52224">
        <w:rPr>
          <w:rFonts w:eastAsia="MS Mincho"/>
          <w:b/>
          <w:bCs/>
          <w:color w:val="17365D"/>
          <w:kern w:val="32"/>
          <w:sz w:val="28"/>
          <w:lang w:val="x-none" w:eastAsia="x-none"/>
        </w:rPr>
        <w:lastRenderedPageBreak/>
        <w:t xml:space="preserve">ИЗВЕЩЕНИЕ О </w:t>
      </w:r>
      <w:bookmarkEnd w:id="0"/>
      <w:r>
        <w:rPr>
          <w:rFonts w:eastAsia="MS Mincho"/>
          <w:b/>
          <w:bCs/>
          <w:color w:val="17365D"/>
          <w:kern w:val="32"/>
          <w:sz w:val="28"/>
          <w:lang w:eastAsia="x-none"/>
        </w:rPr>
        <w:t>ПРОВЕДЕНИИ ЗАПРОСА ПРЕДЛОЖЕНИЙ В ЭЛЕКТРОННОЙ ФОРМЕ</w:t>
      </w:r>
    </w:p>
    <w:p w:rsidR="006823B7" w:rsidRPr="00D52224" w:rsidRDefault="000509FB" w:rsidP="00371C33">
      <w:pPr>
        <w:ind w:left="-284"/>
        <w:rPr>
          <w:rFonts w:eastAsia="Times New Roman"/>
        </w:rPr>
      </w:pPr>
      <w:proofErr w:type="gramStart"/>
      <w:r w:rsidRPr="00603A58">
        <w:rPr>
          <w:iCs/>
          <w:color w:val="000000"/>
        </w:rPr>
        <w:t>Акционерное общество «Управление теплоснабжения и инженерных сетей»</w:t>
      </w:r>
      <w:r w:rsidRPr="00C2770A">
        <w:t xml:space="preserve">, Заказчик) </w:t>
      </w:r>
      <w:r w:rsidRPr="00D52224">
        <w:rPr>
          <w:rFonts w:eastAsia="Times New Roman"/>
        </w:rPr>
        <w:t xml:space="preserve">объявляет о проведении закупки способом -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 xml:space="preserve">апрос предложений в электронной форме </w:t>
      </w:r>
      <w:r>
        <w:rPr>
          <w:rFonts w:eastAsia="Times New Roman"/>
        </w:rPr>
        <w:t>для субъектов малого и среднего предпринимательства</w:t>
      </w:r>
      <w:r w:rsidR="009A122F">
        <w:rPr>
          <w:rFonts w:eastAsia="Times New Roman"/>
        </w:rPr>
        <w:t xml:space="preserve"> </w:t>
      </w:r>
      <w:r w:rsidR="002B1C43" w:rsidRPr="00312433">
        <w:rPr>
          <w:rFonts w:eastAsia="Times New Roman"/>
        </w:rPr>
        <w:t xml:space="preserve">на </w:t>
      </w:r>
      <w:r w:rsidR="002F78D4" w:rsidRPr="002F78D4">
        <w:t xml:space="preserve">поставку </w:t>
      </w:r>
      <w:r w:rsidR="007E1092" w:rsidRPr="007E1092">
        <w:t>гидравлического инструмента, электрических станков и комплектующих материалов</w:t>
      </w:r>
      <w:r w:rsidR="004F1E59" w:rsidRPr="004F1E59">
        <w:rPr>
          <w:rFonts w:eastAsia="Times New Roman"/>
        </w:rPr>
        <w:t xml:space="preserve"> </w:t>
      </w:r>
      <w:r w:rsidRPr="00D52224">
        <w:rPr>
          <w:rFonts w:eastAsia="Times New Roman"/>
        </w:rPr>
        <w:t xml:space="preserve">(далее по тексту –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>апрос предложений, закупка):</w:t>
      </w:r>
      <w:proofErr w:type="gramEnd"/>
    </w:p>
    <w:tbl>
      <w:tblPr>
        <w:tblW w:w="1038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7"/>
        <w:gridCol w:w="8361"/>
      </w:tblGrid>
      <w:tr w:rsidR="000509FB" w:rsidRPr="00BF286F" w:rsidTr="00371C33">
        <w:trPr>
          <w:trHeight w:val="8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Заказчика, ответственное должностное лицо Заказчика</w:t>
            </w:r>
          </w:p>
        </w:tc>
        <w:tc>
          <w:tcPr>
            <w:tcW w:w="8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Акционерное общество «Управление теплоснабжения и инженерных сетей» (далее – АО «УТС»)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Место нахождения и почтовый адрес: 628007, Тюменская обл., ХМАО-Югра, г. Ханты-Мансийск, ул. Чехова 81.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Адрес электронной почты Заказчика: uts@uts-hm.ru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Контактный телефон Заказчика: (3467) 32-69-71.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Ответственное лицо Заказчика по организационным вопросам проведения закупки:</w:t>
            </w:r>
          </w:p>
          <w:p w:rsidR="000509FB" w:rsidRPr="00603A58" w:rsidRDefault="002F78D4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>Заместитель н</w:t>
            </w:r>
            <w:r w:rsidR="000509FB" w:rsidRPr="00603A58">
              <w:rPr>
                <w:rFonts w:eastAsia="Times New Roman"/>
                <w:iCs/>
                <w:color w:val="000000"/>
              </w:rPr>
              <w:t>ачальник</w:t>
            </w:r>
            <w:r>
              <w:rPr>
                <w:rFonts w:eastAsia="Times New Roman"/>
                <w:iCs/>
                <w:color w:val="000000"/>
              </w:rPr>
              <w:t>а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отдела снабжения АО «УТС» </w:t>
            </w:r>
            <w:r>
              <w:rPr>
                <w:rFonts w:eastAsia="Times New Roman"/>
                <w:iCs/>
                <w:color w:val="000000"/>
              </w:rPr>
              <w:t>Гордеева Елена Викторовна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тел. (3467) 32-69-89.</w:t>
            </w:r>
          </w:p>
          <w:p w:rsidR="002B1C43" w:rsidRPr="002B1C43" w:rsidRDefault="002B1C43" w:rsidP="002B1C43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2B1C43">
              <w:rPr>
                <w:rFonts w:eastAsia="Times New Roman"/>
                <w:iCs/>
                <w:color w:val="000000"/>
              </w:rPr>
              <w:t xml:space="preserve">Ответственное лицо по техническим вопросам: </w:t>
            </w:r>
          </w:p>
          <w:p w:rsidR="000509FB" w:rsidRPr="00CC35C5" w:rsidRDefault="0083260B" w:rsidP="007E1092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 xml:space="preserve">Начальник </w:t>
            </w:r>
            <w:r w:rsidR="007E1092">
              <w:rPr>
                <w:rFonts w:eastAsia="Times New Roman"/>
                <w:iCs/>
                <w:color w:val="000000"/>
              </w:rPr>
              <w:t xml:space="preserve">РСУ </w:t>
            </w:r>
            <w:proofErr w:type="spellStart"/>
            <w:r w:rsidR="007E1092">
              <w:rPr>
                <w:rFonts w:eastAsia="Times New Roman"/>
                <w:iCs/>
                <w:color w:val="000000"/>
              </w:rPr>
              <w:t>Корепанов</w:t>
            </w:r>
            <w:proofErr w:type="spellEnd"/>
            <w:r w:rsidR="007E1092">
              <w:rPr>
                <w:rFonts w:eastAsia="Times New Roman"/>
                <w:iCs/>
                <w:color w:val="000000"/>
              </w:rPr>
              <w:t xml:space="preserve"> Сергей Иванович</w:t>
            </w:r>
            <w:r w:rsidR="008E5E04">
              <w:rPr>
                <w:bCs/>
              </w:rPr>
              <w:t xml:space="preserve"> </w:t>
            </w:r>
            <w:r w:rsidR="008E5E04" w:rsidRPr="00E858B5">
              <w:rPr>
                <w:bCs/>
              </w:rPr>
              <w:t xml:space="preserve">тел. </w:t>
            </w:r>
            <w:r>
              <w:rPr>
                <w:bCs/>
              </w:rPr>
              <w:t>8-90</w:t>
            </w:r>
            <w:r w:rsidR="007E1092">
              <w:rPr>
                <w:bCs/>
              </w:rPr>
              <w:t>4-466</w:t>
            </w:r>
            <w:r>
              <w:rPr>
                <w:bCs/>
              </w:rPr>
              <w:t>-</w:t>
            </w:r>
            <w:r w:rsidR="007E1092">
              <w:rPr>
                <w:bCs/>
              </w:rPr>
              <w:t>71</w:t>
            </w:r>
            <w:r>
              <w:rPr>
                <w:bCs/>
              </w:rPr>
              <w:t>-</w:t>
            </w:r>
            <w:r w:rsidR="007E1092">
              <w:rPr>
                <w:bCs/>
              </w:rPr>
              <w:t>47</w:t>
            </w:r>
            <w:r w:rsidR="00B45CAC" w:rsidRPr="00E858B5">
              <w:rPr>
                <w:rFonts w:eastAsia="Times New Roman"/>
                <w:iCs/>
                <w:color w:val="000000"/>
              </w:rPr>
              <w:t>.</w:t>
            </w:r>
          </w:p>
        </w:tc>
      </w:tr>
      <w:tr w:rsidR="000509FB" w:rsidRPr="00AE4809" w:rsidTr="00D0380F">
        <w:trPr>
          <w:trHeight w:val="15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0509FB" w:rsidP="00D0380F">
            <w:pPr>
              <w:pStyle w:val="Default"/>
              <w:ind w:left="34"/>
              <w:rPr>
                <w:b/>
                <w:bCs/>
              </w:rPr>
            </w:pPr>
            <w:r w:rsidRPr="00262CFD">
              <w:rPr>
                <w:b/>
                <w:bCs/>
              </w:rPr>
              <w:t xml:space="preserve">Особенности участия в закупке Субъектов </w:t>
            </w:r>
            <w:proofErr w:type="spellStart"/>
            <w:r w:rsidR="00D0380F" w:rsidRPr="00262CFD">
              <w:rPr>
                <w:b/>
                <w:bCs/>
              </w:rPr>
              <w:t>СМиСП</w:t>
            </w:r>
            <w:proofErr w:type="spellEnd"/>
            <w:r w:rsidR="001A27B5" w:rsidRPr="00262CFD">
              <w:rPr>
                <w:b/>
                <w:bCs/>
              </w:rPr>
              <w:t xml:space="preserve"> </w:t>
            </w:r>
          </w:p>
        </w:tc>
        <w:tc>
          <w:tcPr>
            <w:tcW w:w="8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E6C32" w:rsidRDefault="000509FB" w:rsidP="000509FB">
            <w:pPr>
              <w:pStyle w:val="Default"/>
              <w:ind w:left="34"/>
              <w:jc w:val="center"/>
              <w:rPr>
                <w:b/>
                <w:bCs/>
              </w:rPr>
            </w:pPr>
            <w:r w:rsidRPr="006E6C32">
              <w:rPr>
                <w:b/>
                <w:bCs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0509FB" w:rsidRPr="00AE4809" w:rsidTr="00371C33">
        <w:trPr>
          <w:trHeight w:val="413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Предмет договора с указанием количества поставляемого товара, объема выполняемой работы, оказываемой услуги, а также краткое описание предмета закупки</w:t>
            </w:r>
          </w:p>
        </w:tc>
        <w:tc>
          <w:tcPr>
            <w:tcW w:w="8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7E7D" w:rsidRPr="00312433" w:rsidRDefault="002F78D4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</w:rPr>
            </w:pPr>
            <w:r>
              <w:t>П</w:t>
            </w:r>
            <w:r w:rsidRPr="002F78D4">
              <w:t>оставк</w:t>
            </w:r>
            <w:r>
              <w:t>а</w:t>
            </w:r>
            <w:r w:rsidRPr="002F78D4">
              <w:t xml:space="preserve"> </w:t>
            </w:r>
            <w:r w:rsidR="007E1092" w:rsidRPr="007E1092">
              <w:t>гидравлического инструмента, электрических станков и комплектующих материалов</w:t>
            </w:r>
            <w:r w:rsidR="00E74C4D">
              <w:rPr>
                <w:lang w:eastAsia="zh-CN" w:bidi="hi-IN"/>
              </w:rPr>
              <w:t>.</w:t>
            </w:r>
            <w:r w:rsidR="00AE7E7D" w:rsidRPr="00312433">
              <w:rPr>
                <w:rFonts w:eastAsia="Times New Roman"/>
              </w:rPr>
              <w:t xml:space="preserve"> </w:t>
            </w:r>
          </w:p>
          <w:p w:rsidR="000509FB" w:rsidRPr="00312433" w:rsidRDefault="000509FB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312433">
              <w:t>Количество поставляемого товара, объем выполняемых работ, оказываемых услуг, о</w:t>
            </w:r>
            <w:r w:rsidRPr="00312433">
              <w:rPr>
                <w:rFonts w:eastAsia="Times New Roman"/>
                <w:iCs/>
              </w:rPr>
              <w:t xml:space="preserve">пределяется в соответствии с </w:t>
            </w:r>
            <w:hyperlink w:anchor="_РАЗДЕЛ_IV._Техническое" w:history="1">
              <w:r w:rsidRPr="00312433">
                <w:rPr>
                  <w:rStyle w:val="a9"/>
                  <w:iCs/>
                </w:rPr>
                <w:t>разделе IV «Техническое задание»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 xml:space="preserve"> и проектом договора </w:t>
            </w:r>
            <w:hyperlink w:anchor="_РАЗДЕЛ_V._Проект" w:history="1">
              <w:r w:rsidRPr="00312433">
                <w:rPr>
                  <w:rStyle w:val="a9"/>
                  <w:iCs/>
                </w:rPr>
                <w:t>раздел V «Проект договора»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>.</w:t>
            </w:r>
          </w:p>
          <w:p w:rsidR="00876549" w:rsidRPr="00671CFE" w:rsidRDefault="00876549" w:rsidP="00671CFE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671CFE">
              <w:rPr>
                <w:rFonts w:eastAsia="Times New Roman"/>
                <w:iCs/>
              </w:rPr>
              <w:t>Краткое описание предмета закупки:</w:t>
            </w:r>
          </w:p>
          <w:p w:rsidR="007E1092" w:rsidRDefault="007E1092" w:rsidP="007E1092">
            <w:pPr>
              <w:pStyle w:val="a0"/>
              <w:spacing w:before="0" w:after="0" w:line="240" w:lineRule="auto"/>
              <w:ind w:firstLine="567"/>
              <w:rPr>
                <w:rFonts w:cs="Times New Roman"/>
              </w:rPr>
            </w:pPr>
            <w:r>
              <w:rPr>
                <w:rFonts w:cs="Times New Roman"/>
              </w:rPr>
              <w:t>Наименование и</w:t>
            </w:r>
            <w:r w:rsidRPr="00287DCF">
              <w:rPr>
                <w:rFonts w:cs="Times New Roman"/>
              </w:rPr>
              <w:t xml:space="preserve"> количество поставляемого Товара</w:t>
            </w:r>
            <w:r>
              <w:rPr>
                <w:rFonts w:cs="Times New Roman"/>
              </w:rPr>
              <w:t>, требования к качеству и безопасности, к техническим и функциональным характеристикам (потребительским свойствам) Товара, к размерам Товара, требования к упаковке, отгрузке Товара</w:t>
            </w:r>
          </w:p>
          <w:p w:rsidR="007E1092" w:rsidRDefault="007E1092" w:rsidP="007E1092">
            <w:pPr>
              <w:pStyle w:val="a1"/>
              <w:spacing w:before="0" w:line="240" w:lineRule="auto"/>
              <w:ind w:left="-283" w:firstLine="850"/>
            </w:pPr>
            <w:r>
              <w:t>Наименование и количество поставляемого Товара:</w:t>
            </w:r>
          </w:p>
          <w:tbl>
            <w:tblPr>
              <w:tblW w:w="4956" w:type="pct"/>
              <w:tblLayout w:type="fixed"/>
              <w:tblLook w:val="0000" w:firstRow="0" w:lastRow="0" w:firstColumn="0" w:lastColumn="0" w:noHBand="0" w:noVBand="0"/>
            </w:tblPr>
            <w:tblGrid>
              <w:gridCol w:w="893"/>
              <w:gridCol w:w="5715"/>
              <w:gridCol w:w="750"/>
              <w:gridCol w:w="705"/>
            </w:tblGrid>
            <w:tr w:rsidR="007E1092" w:rsidRPr="00663D44" w:rsidTr="007E1092">
              <w:trPr>
                <w:trHeight w:val="443"/>
              </w:trPr>
              <w:tc>
                <w:tcPr>
                  <w:tcW w:w="5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E1092" w:rsidRPr="008131F4" w:rsidRDefault="007E1092" w:rsidP="007E1092">
                  <w:pPr>
                    <w:pStyle w:val="ae"/>
                    <w:rPr>
                      <w:b/>
                    </w:rPr>
                  </w:pPr>
                  <w:r w:rsidRPr="008131F4">
                    <w:rPr>
                      <w:b/>
                    </w:rPr>
                    <w:t xml:space="preserve">№ </w:t>
                  </w:r>
                  <w:proofErr w:type="gramStart"/>
                  <w:r w:rsidRPr="008131F4">
                    <w:rPr>
                      <w:b/>
                    </w:rPr>
                    <w:t>п</w:t>
                  </w:r>
                  <w:proofErr w:type="gramEnd"/>
                  <w:r w:rsidRPr="008131F4">
                    <w:rPr>
                      <w:b/>
                    </w:rPr>
                    <w:t>/п</w:t>
                  </w:r>
                </w:p>
              </w:tc>
              <w:tc>
                <w:tcPr>
                  <w:tcW w:w="35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E1092" w:rsidRPr="008131F4" w:rsidRDefault="007E1092" w:rsidP="007E1092">
                  <w:pPr>
                    <w:ind w:firstLine="567"/>
                    <w:jc w:val="center"/>
                    <w:rPr>
                      <w:b/>
                    </w:rPr>
                  </w:pPr>
                  <w:r w:rsidRPr="008131F4">
                    <w:rPr>
                      <w:b/>
                      <w:sz w:val="22"/>
                      <w:szCs w:val="22"/>
                    </w:rPr>
                    <w:t>Наименование товара</w:t>
                  </w:r>
                </w:p>
              </w:tc>
              <w:tc>
                <w:tcPr>
                  <w:tcW w:w="4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E1092" w:rsidRPr="008131F4" w:rsidRDefault="007E1092" w:rsidP="007E1092">
                  <w:pPr>
                    <w:rPr>
                      <w:b/>
                    </w:rPr>
                  </w:pPr>
                  <w:r w:rsidRPr="008131F4">
                    <w:rPr>
                      <w:b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43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E1092" w:rsidRPr="008131F4" w:rsidRDefault="007E1092" w:rsidP="007E1092">
                  <w:pPr>
                    <w:rPr>
                      <w:b/>
                    </w:rPr>
                  </w:pPr>
                  <w:r w:rsidRPr="008131F4">
                    <w:rPr>
                      <w:b/>
                      <w:sz w:val="22"/>
                      <w:szCs w:val="22"/>
                    </w:rPr>
                    <w:t>Кол-во</w:t>
                  </w:r>
                </w:p>
              </w:tc>
            </w:tr>
            <w:tr w:rsidR="007E1092" w:rsidRPr="00663D44" w:rsidTr="007E1092">
              <w:trPr>
                <w:trHeight w:val="295"/>
              </w:trPr>
              <w:tc>
                <w:tcPr>
                  <w:tcW w:w="5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1092" w:rsidRPr="00AB573F" w:rsidRDefault="007E1092" w:rsidP="007E1092">
                  <w:pPr>
                    <w:jc w:val="center"/>
                    <w:rPr>
                      <w:rFonts w:eastAsia="Arial"/>
                    </w:rPr>
                  </w:pPr>
                  <w:r w:rsidRPr="00AB573F">
                    <w:rPr>
                      <w:rFonts w:eastAsia="Arial"/>
                    </w:rPr>
                    <w:t>1</w:t>
                  </w:r>
                </w:p>
              </w:tc>
              <w:tc>
                <w:tcPr>
                  <w:tcW w:w="35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E1092" w:rsidRPr="00C958BD" w:rsidRDefault="007E1092" w:rsidP="007E1092">
                  <w:r>
                    <w:rPr>
                      <w:iCs/>
                    </w:rPr>
                    <w:t>Многофункциональный к</w:t>
                  </w:r>
                  <w:r w:rsidRPr="00C958BD">
                    <w:rPr>
                      <w:iCs/>
                    </w:rPr>
                    <w:t xml:space="preserve">омбинированный </w:t>
                  </w:r>
                  <w:r>
                    <w:rPr>
                      <w:iCs/>
                    </w:rPr>
                    <w:t xml:space="preserve">электрический </w:t>
                  </w:r>
                  <w:r w:rsidRPr="00C958BD">
                    <w:rPr>
                      <w:iCs/>
                    </w:rPr>
                    <w:t>стан</w:t>
                  </w:r>
                  <w:r>
                    <w:rPr>
                      <w:iCs/>
                    </w:rPr>
                    <w:t>ок</w:t>
                  </w:r>
                  <w:r w:rsidRPr="00C958BD">
                    <w:rPr>
                      <w:iCs/>
                    </w:rPr>
                    <w:t xml:space="preserve"> С400 </w:t>
                  </w:r>
                  <w:r w:rsidRPr="00C958BD">
                    <w:rPr>
                      <w:iCs/>
                      <w:lang w:val="en-US"/>
                    </w:rPr>
                    <w:t>PRO</w:t>
                  </w:r>
                  <w:r w:rsidRPr="00C958BD">
                    <w:rPr>
                      <w:iCs/>
                    </w:rPr>
                    <w:t xml:space="preserve"> </w:t>
                  </w:r>
                  <w:r w:rsidRPr="00C958BD">
                    <w:rPr>
                      <w:iCs/>
                      <w:lang w:val="en-US"/>
                    </w:rPr>
                    <w:t>XL</w:t>
                  </w:r>
                  <w:r w:rsidRPr="00C958BD">
                    <w:rPr>
                      <w:iCs/>
                    </w:rPr>
                    <w:t xml:space="preserve"> </w:t>
                  </w:r>
                  <w:r w:rsidRPr="00C958BD">
                    <w:rPr>
                      <w:iCs/>
                      <w:lang w:val="en-US"/>
                    </w:rPr>
                    <w:t>SPIRAL</w:t>
                  </w:r>
                  <w:r>
                    <w:rPr>
                      <w:iCs/>
                    </w:rPr>
                    <w:t xml:space="preserve"> с </w:t>
                  </w:r>
                  <w:proofErr w:type="spellStart"/>
                  <w:r>
                    <w:rPr>
                      <w:iCs/>
                    </w:rPr>
                    <w:t>шейперным</w:t>
                  </w:r>
                  <w:proofErr w:type="spellEnd"/>
                  <w:r>
                    <w:rPr>
                      <w:iCs/>
                    </w:rPr>
                    <w:t xml:space="preserve"> валом и кареткой 3000 мм (или эквивалент)</w:t>
                  </w:r>
                </w:p>
              </w:tc>
              <w:tc>
                <w:tcPr>
                  <w:tcW w:w="4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E1092" w:rsidRDefault="007E1092" w:rsidP="007E1092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43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E1092" w:rsidRPr="007A79C7" w:rsidRDefault="007E1092" w:rsidP="007E1092">
                  <w:pPr>
                    <w:jc w:val="center"/>
                  </w:pPr>
                  <w:r>
                    <w:t>1</w:t>
                  </w:r>
                </w:p>
              </w:tc>
            </w:tr>
            <w:tr w:rsidR="007E1092" w:rsidRPr="00663D44" w:rsidTr="007E1092">
              <w:trPr>
                <w:trHeight w:val="295"/>
              </w:trPr>
              <w:tc>
                <w:tcPr>
                  <w:tcW w:w="5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1092" w:rsidRPr="00AB573F" w:rsidRDefault="007E1092" w:rsidP="007E1092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2</w:t>
                  </w:r>
                </w:p>
              </w:tc>
              <w:tc>
                <w:tcPr>
                  <w:tcW w:w="35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E1092" w:rsidRDefault="007E1092" w:rsidP="007E1092">
                  <w:pPr>
                    <w:rPr>
                      <w:iCs/>
                    </w:rPr>
                  </w:pPr>
                  <w:r>
                    <w:rPr>
                      <w:iCs/>
                    </w:rPr>
                    <w:t xml:space="preserve">Электрический </w:t>
                  </w:r>
                  <w:proofErr w:type="gramStart"/>
                  <w:r w:rsidRPr="0022491B">
                    <w:rPr>
                      <w:bCs/>
                      <w:lang w:eastAsia="ru-RU"/>
                    </w:rPr>
                    <w:t>заточн</w:t>
                  </w:r>
                  <w:r w:rsidRPr="00686437">
                    <w:rPr>
                      <w:bCs/>
                      <w:lang w:eastAsia="ru-RU"/>
                    </w:rPr>
                    <w:t>о</w:t>
                  </w:r>
                  <w:r>
                    <w:rPr>
                      <w:bCs/>
                      <w:lang w:eastAsia="ru-RU"/>
                    </w:rPr>
                    <w:t>й</w:t>
                  </w:r>
                  <w:proofErr w:type="gramEnd"/>
                  <w:r w:rsidRPr="00C958BD">
                    <w:rPr>
                      <w:iCs/>
                    </w:rPr>
                    <w:t xml:space="preserve"> стан</w:t>
                  </w:r>
                  <w:r>
                    <w:rPr>
                      <w:iCs/>
                    </w:rPr>
                    <w:t>ок</w:t>
                  </w:r>
                  <w:r w:rsidRPr="00686437">
                    <w:rPr>
                      <w:bCs/>
                      <w:sz w:val="29"/>
                      <w:szCs w:val="29"/>
                      <w:lang w:eastAsia="ru-RU"/>
                    </w:rPr>
                    <w:t xml:space="preserve"> </w:t>
                  </w:r>
                  <w:r w:rsidRPr="0022491B">
                    <w:rPr>
                      <w:bCs/>
                      <w:lang w:eastAsia="ru-RU"/>
                    </w:rPr>
                    <w:t>для дисковых пил</w:t>
                  </w:r>
                  <w:r w:rsidRPr="00686437">
                    <w:rPr>
                      <w:bCs/>
                      <w:sz w:val="29"/>
                      <w:szCs w:val="29"/>
                      <w:lang w:eastAsia="ru-RU"/>
                    </w:rPr>
                    <w:t xml:space="preserve"> </w:t>
                  </w:r>
                  <w:r w:rsidRPr="0022491B">
                    <w:rPr>
                      <w:bCs/>
                      <w:lang w:eastAsia="ru-RU"/>
                    </w:rPr>
                    <w:t>JMY8-70</w:t>
                  </w:r>
                </w:p>
              </w:tc>
              <w:tc>
                <w:tcPr>
                  <w:tcW w:w="4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E1092" w:rsidRDefault="007E1092" w:rsidP="007E1092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43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E1092" w:rsidRPr="007A79C7" w:rsidRDefault="007E1092" w:rsidP="007E1092">
                  <w:pPr>
                    <w:jc w:val="center"/>
                  </w:pPr>
                  <w:r>
                    <w:t>1</w:t>
                  </w:r>
                </w:p>
              </w:tc>
            </w:tr>
            <w:tr w:rsidR="007E1092" w:rsidRPr="00663D44" w:rsidTr="007E1092">
              <w:trPr>
                <w:trHeight w:val="295"/>
              </w:trPr>
              <w:tc>
                <w:tcPr>
                  <w:tcW w:w="5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1092" w:rsidRPr="00AB573F" w:rsidRDefault="007E1092" w:rsidP="007E1092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3</w:t>
                  </w:r>
                </w:p>
              </w:tc>
              <w:tc>
                <w:tcPr>
                  <w:tcW w:w="35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E1092" w:rsidRDefault="007E1092" w:rsidP="007E1092">
                  <w:pPr>
                    <w:rPr>
                      <w:iCs/>
                    </w:rPr>
                  </w:pPr>
                  <w:r>
                    <w:rPr>
                      <w:iCs/>
                    </w:rPr>
                    <w:t>Электрическая</w:t>
                  </w:r>
                  <w:r w:rsidRPr="00BC34A5">
                    <w:rPr>
                      <w:iCs/>
                    </w:rPr>
                    <w:t xml:space="preserve"> </w:t>
                  </w:r>
                  <w:r>
                    <w:rPr>
                      <w:iCs/>
                    </w:rPr>
                    <w:t>т</w:t>
                  </w:r>
                  <w:r w:rsidRPr="00BC34A5">
                    <w:rPr>
                      <w:iCs/>
                    </w:rPr>
                    <w:t>орцовочная пила METABO KGS 254 M SET</w:t>
                  </w:r>
                  <w:r>
                    <w:rPr>
                      <w:iCs/>
                    </w:rPr>
                    <w:t xml:space="preserve"> </w:t>
                  </w:r>
                  <w:r w:rsidRPr="00BC34A5">
                    <w:rPr>
                      <w:iCs/>
                    </w:rPr>
                    <w:t>(или эквивалент)</w:t>
                  </w:r>
                </w:p>
              </w:tc>
              <w:tc>
                <w:tcPr>
                  <w:tcW w:w="4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E1092" w:rsidRDefault="007E1092" w:rsidP="007E1092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43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E1092" w:rsidRPr="007A79C7" w:rsidRDefault="007E1092" w:rsidP="007E1092">
                  <w:pPr>
                    <w:jc w:val="center"/>
                  </w:pPr>
                  <w:r>
                    <w:t>1</w:t>
                  </w:r>
                </w:p>
              </w:tc>
            </w:tr>
            <w:tr w:rsidR="007E1092" w:rsidRPr="00663D44" w:rsidTr="007E1092">
              <w:trPr>
                <w:trHeight w:val="295"/>
              </w:trPr>
              <w:tc>
                <w:tcPr>
                  <w:tcW w:w="5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1092" w:rsidRPr="00AB573F" w:rsidRDefault="007E1092" w:rsidP="007E1092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4</w:t>
                  </w:r>
                </w:p>
              </w:tc>
              <w:tc>
                <w:tcPr>
                  <w:tcW w:w="35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E1092" w:rsidRDefault="007E1092" w:rsidP="007E1092">
                  <w:pPr>
                    <w:rPr>
                      <w:iCs/>
                    </w:rPr>
                  </w:pPr>
                  <w:r>
                    <w:rPr>
                      <w:iCs/>
                    </w:rPr>
                    <w:t>Электрическая</w:t>
                  </w:r>
                  <w:r w:rsidRPr="00BC34A5">
                    <w:rPr>
                      <w:iCs/>
                    </w:rPr>
                    <w:t xml:space="preserve"> </w:t>
                  </w:r>
                  <w:r>
                    <w:rPr>
                      <w:iCs/>
                    </w:rPr>
                    <w:t>п</w:t>
                  </w:r>
                  <w:r w:rsidRPr="00BC34A5">
                    <w:rPr>
                      <w:iCs/>
                    </w:rPr>
                    <w:t>рофессиональная</w:t>
                  </w:r>
                  <w:r>
                    <w:rPr>
                      <w:iCs/>
                    </w:rPr>
                    <w:t xml:space="preserve"> вертикальная ленточная пила BS600 </w:t>
                  </w:r>
                  <w:r w:rsidRPr="000C4EEE">
                    <w:rPr>
                      <w:iCs/>
                    </w:rPr>
                    <w:t xml:space="preserve">FABTEC </w:t>
                  </w:r>
                  <w:r w:rsidRPr="008E5A94">
                    <w:rPr>
                      <w:color w:val="1A1A1A"/>
                      <w:shd w:val="clear" w:color="auto" w:fill="FFFFFF"/>
                    </w:rPr>
                    <w:t>(или эквивалент)</w:t>
                  </w:r>
                </w:p>
              </w:tc>
              <w:tc>
                <w:tcPr>
                  <w:tcW w:w="4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E1092" w:rsidRDefault="007E1092" w:rsidP="007E1092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43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E1092" w:rsidRPr="007A79C7" w:rsidRDefault="007E1092" w:rsidP="007E1092">
                  <w:pPr>
                    <w:jc w:val="center"/>
                  </w:pPr>
                  <w:r>
                    <w:t>1</w:t>
                  </w:r>
                </w:p>
              </w:tc>
            </w:tr>
            <w:tr w:rsidR="007E1092" w:rsidRPr="00663D44" w:rsidTr="007E1092">
              <w:trPr>
                <w:trHeight w:val="295"/>
              </w:trPr>
              <w:tc>
                <w:tcPr>
                  <w:tcW w:w="5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1092" w:rsidRPr="00AB573F" w:rsidRDefault="007E1092" w:rsidP="007E1092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5</w:t>
                  </w:r>
                </w:p>
              </w:tc>
              <w:tc>
                <w:tcPr>
                  <w:tcW w:w="35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E1092" w:rsidRDefault="007E1092" w:rsidP="007E1092">
                  <w:pPr>
                    <w:rPr>
                      <w:iCs/>
                    </w:rPr>
                  </w:pPr>
                  <w:r w:rsidRPr="008E5A94">
                    <w:rPr>
                      <w:color w:val="1A1A1A"/>
                      <w:shd w:val="clear" w:color="auto" w:fill="FFFFFF"/>
                    </w:rPr>
                    <w:t xml:space="preserve">Электрическая вентиляционная пылеулавливающая </w:t>
                  </w:r>
                  <w:r w:rsidRPr="008E5A94">
                    <w:rPr>
                      <w:color w:val="1A1A1A"/>
                      <w:shd w:val="clear" w:color="auto" w:fill="FFFFFF"/>
                    </w:rPr>
                    <w:lastRenderedPageBreak/>
                    <w:t>установка УВП-М 5000К</w:t>
                  </w:r>
                </w:p>
              </w:tc>
              <w:tc>
                <w:tcPr>
                  <w:tcW w:w="4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E1092" w:rsidRDefault="007E1092" w:rsidP="007E1092">
                  <w:pPr>
                    <w:pStyle w:val="ae"/>
                    <w:jc w:val="center"/>
                  </w:pPr>
                  <w:r>
                    <w:lastRenderedPageBreak/>
                    <w:t>шт.</w:t>
                  </w:r>
                </w:p>
              </w:tc>
              <w:tc>
                <w:tcPr>
                  <w:tcW w:w="43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E1092" w:rsidRPr="007A79C7" w:rsidRDefault="007E1092" w:rsidP="007E1092">
                  <w:pPr>
                    <w:jc w:val="center"/>
                  </w:pPr>
                  <w:r>
                    <w:t>1</w:t>
                  </w:r>
                </w:p>
              </w:tc>
            </w:tr>
            <w:tr w:rsidR="007E1092" w:rsidRPr="00663D44" w:rsidTr="007E1092">
              <w:trPr>
                <w:trHeight w:val="295"/>
              </w:trPr>
              <w:tc>
                <w:tcPr>
                  <w:tcW w:w="5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1092" w:rsidRDefault="007E1092" w:rsidP="007E1092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lastRenderedPageBreak/>
                    <w:t>6</w:t>
                  </w:r>
                </w:p>
              </w:tc>
              <w:tc>
                <w:tcPr>
                  <w:tcW w:w="35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E1092" w:rsidRPr="008E5A94" w:rsidRDefault="007E1092" w:rsidP="007E1092">
                  <w:pPr>
                    <w:rPr>
                      <w:color w:val="1A1A1A"/>
                      <w:shd w:val="clear" w:color="auto" w:fill="FFFFFF"/>
                    </w:rPr>
                  </w:pPr>
                  <w:r w:rsidRPr="00E07B5F">
                    <w:rPr>
                      <w:color w:val="1A1A1A"/>
                      <w:shd w:val="clear" w:color="auto" w:fill="FFFFFF"/>
                    </w:rPr>
                    <w:t>Станок вертикально сверлильный ND 20118</w:t>
                  </w:r>
                </w:p>
              </w:tc>
              <w:tc>
                <w:tcPr>
                  <w:tcW w:w="4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E1092" w:rsidRDefault="007E1092" w:rsidP="007E1092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43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E1092" w:rsidRPr="007A79C7" w:rsidRDefault="007E1092" w:rsidP="007E1092">
                  <w:pPr>
                    <w:jc w:val="center"/>
                  </w:pPr>
                  <w:r>
                    <w:t>1</w:t>
                  </w:r>
                </w:p>
              </w:tc>
            </w:tr>
            <w:tr w:rsidR="007E1092" w:rsidRPr="00663D44" w:rsidTr="007E1092">
              <w:trPr>
                <w:trHeight w:val="295"/>
              </w:trPr>
              <w:tc>
                <w:tcPr>
                  <w:tcW w:w="5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1092" w:rsidRDefault="007E1092" w:rsidP="007E1092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7</w:t>
                  </w:r>
                </w:p>
              </w:tc>
              <w:tc>
                <w:tcPr>
                  <w:tcW w:w="35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E1092" w:rsidRPr="008E5A94" w:rsidRDefault="007E1092" w:rsidP="007E1092">
                  <w:pPr>
                    <w:rPr>
                      <w:color w:val="1A1A1A"/>
                      <w:shd w:val="clear" w:color="auto" w:fill="FFFFFF"/>
                    </w:rPr>
                  </w:pPr>
                  <w:r w:rsidRPr="003F295A">
                    <w:rPr>
                      <w:color w:val="1A1A1A"/>
                      <w:shd w:val="clear" w:color="auto" w:fill="FFFFFF"/>
                    </w:rPr>
                    <w:t xml:space="preserve">Станок </w:t>
                  </w:r>
                  <w:proofErr w:type="gramStart"/>
                  <w:r w:rsidRPr="003F295A">
                    <w:rPr>
                      <w:color w:val="1A1A1A"/>
                      <w:shd w:val="clear" w:color="auto" w:fill="FFFFFF"/>
                    </w:rPr>
                    <w:t>заточной</w:t>
                  </w:r>
                  <w:proofErr w:type="gramEnd"/>
                  <w:r w:rsidRPr="003F295A">
                    <w:rPr>
                      <w:color w:val="1A1A1A"/>
                      <w:shd w:val="clear" w:color="auto" w:fill="FFFFFF"/>
                    </w:rPr>
                    <w:t xml:space="preserve"> DS 200/200</w:t>
                  </w:r>
                </w:p>
              </w:tc>
              <w:tc>
                <w:tcPr>
                  <w:tcW w:w="4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E1092" w:rsidRDefault="007E1092" w:rsidP="007E1092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43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E1092" w:rsidRPr="007A79C7" w:rsidRDefault="007E1092" w:rsidP="007E1092">
                  <w:pPr>
                    <w:jc w:val="center"/>
                  </w:pPr>
                  <w:r>
                    <w:t>1</w:t>
                  </w:r>
                </w:p>
              </w:tc>
            </w:tr>
            <w:tr w:rsidR="007E1092" w:rsidRPr="00663D44" w:rsidTr="007E1092">
              <w:trPr>
                <w:trHeight w:val="295"/>
              </w:trPr>
              <w:tc>
                <w:tcPr>
                  <w:tcW w:w="5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1092" w:rsidRDefault="007E1092" w:rsidP="007E1092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8</w:t>
                  </w:r>
                </w:p>
              </w:tc>
              <w:tc>
                <w:tcPr>
                  <w:tcW w:w="35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E1092" w:rsidRPr="00105A6C" w:rsidRDefault="007E1092" w:rsidP="007E1092">
                  <w:pPr>
                    <w:rPr>
                      <w:color w:val="1A1A1A"/>
                      <w:shd w:val="clear" w:color="auto" w:fill="FFFFFF"/>
                    </w:rPr>
                  </w:pPr>
                  <w:r w:rsidRPr="00105A6C">
                    <w:t xml:space="preserve">Ручной фрезер </w:t>
                  </w:r>
                  <w:proofErr w:type="spellStart"/>
                  <w:r w:rsidRPr="00105A6C">
                    <w:t>Makita</w:t>
                  </w:r>
                  <w:proofErr w:type="spellEnd"/>
                  <w:r w:rsidRPr="00105A6C">
                    <w:t xml:space="preserve"> RP2301FCX (или эквивалент)</w:t>
                  </w:r>
                </w:p>
              </w:tc>
              <w:tc>
                <w:tcPr>
                  <w:tcW w:w="4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E1092" w:rsidRDefault="007E1092" w:rsidP="007E1092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43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E1092" w:rsidRPr="007A79C7" w:rsidRDefault="007E1092" w:rsidP="007E1092">
                  <w:pPr>
                    <w:jc w:val="center"/>
                  </w:pPr>
                  <w:r>
                    <w:t>1</w:t>
                  </w:r>
                </w:p>
              </w:tc>
            </w:tr>
            <w:tr w:rsidR="007E1092" w:rsidRPr="00663D44" w:rsidTr="007E1092">
              <w:trPr>
                <w:trHeight w:val="295"/>
              </w:trPr>
              <w:tc>
                <w:tcPr>
                  <w:tcW w:w="5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1092" w:rsidRDefault="007E1092" w:rsidP="007E1092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9</w:t>
                  </w:r>
                </w:p>
              </w:tc>
              <w:tc>
                <w:tcPr>
                  <w:tcW w:w="35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E1092" w:rsidRPr="008E5A94" w:rsidRDefault="007E1092" w:rsidP="007E1092">
                  <w:pPr>
                    <w:rPr>
                      <w:color w:val="1A1A1A"/>
                      <w:shd w:val="clear" w:color="auto" w:fill="FFFFFF"/>
                    </w:rPr>
                  </w:pPr>
                  <w:r>
                    <w:rPr>
                      <w:color w:val="1A1A1A"/>
                      <w:shd w:val="clear" w:color="auto" w:fill="FFFFFF"/>
                    </w:rPr>
                    <w:t>Набор фрез</w:t>
                  </w:r>
                </w:p>
              </w:tc>
              <w:tc>
                <w:tcPr>
                  <w:tcW w:w="4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E1092" w:rsidRDefault="007E1092" w:rsidP="007E1092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43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E1092" w:rsidRPr="007A79C7" w:rsidRDefault="007E1092" w:rsidP="007E1092">
                  <w:pPr>
                    <w:jc w:val="center"/>
                  </w:pPr>
                  <w:r>
                    <w:t>1</w:t>
                  </w:r>
                </w:p>
              </w:tc>
            </w:tr>
            <w:tr w:rsidR="007E1092" w:rsidRPr="00663D44" w:rsidTr="007E1092">
              <w:trPr>
                <w:trHeight w:val="295"/>
              </w:trPr>
              <w:tc>
                <w:tcPr>
                  <w:tcW w:w="5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1092" w:rsidRDefault="007E1092" w:rsidP="007E1092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10</w:t>
                  </w:r>
                </w:p>
              </w:tc>
              <w:tc>
                <w:tcPr>
                  <w:tcW w:w="35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E1092" w:rsidRPr="00B2186C" w:rsidRDefault="007E1092" w:rsidP="007E1092">
                  <w:pPr>
                    <w:rPr>
                      <w:color w:val="1A1A1A"/>
                      <w:shd w:val="clear" w:color="auto" w:fill="FFFFFF"/>
                    </w:rPr>
                  </w:pPr>
                  <w:r w:rsidRPr="00B2186C">
                    <w:t>Дрель-</w:t>
                  </w:r>
                  <w:proofErr w:type="spellStart"/>
                  <w:r w:rsidRPr="00B2186C">
                    <w:t>шуруповерт</w:t>
                  </w:r>
                  <w:proofErr w:type="spellEnd"/>
                  <w:r w:rsidRPr="00B2186C">
                    <w:t xml:space="preserve"> KRESS KU210 20V 40Нм </w:t>
                  </w:r>
                  <w:proofErr w:type="gramStart"/>
                  <w:r w:rsidRPr="00B2186C">
                    <w:t>аккумуляторная</w:t>
                  </w:r>
                  <w:proofErr w:type="gramEnd"/>
                  <w:r w:rsidRPr="00B2186C">
                    <w:t xml:space="preserve"> (или эквивалент)</w:t>
                  </w:r>
                </w:p>
              </w:tc>
              <w:tc>
                <w:tcPr>
                  <w:tcW w:w="4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E1092" w:rsidRDefault="007E1092" w:rsidP="007E1092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43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E1092" w:rsidRPr="007A79C7" w:rsidRDefault="007E1092" w:rsidP="007E1092">
                  <w:pPr>
                    <w:jc w:val="center"/>
                  </w:pPr>
                  <w:r>
                    <w:t>1</w:t>
                  </w:r>
                </w:p>
              </w:tc>
            </w:tr>
            <w:tr w:rsidR="007E1092" w:rsidRPr="00663D44" w:rsidTr="007E1092">
              <w:trPr>
                <w:trHeight w:val="295"/>
              </w:trPr>
              <w:tc>
                <w:tcPr>
                  <w:tcW w:w="5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1092" w:rsidRDefault="007E1092" w:rsidP="007E1092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11</w:t>
                  </w:r>
                </w:p>
              </w:tc>
              <w:tc>
                <w:tcPr>
                  <w:tcW w:w="35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E1092" w:rsidRPr="00800BD8" w:rsidRDefault="007E1092" w:rsidP="007E1092">
                  <w:r w:rsidRPr="00800BD8">
                    <w:t xml:space="preserve">Домкрат с низким подхватом, </w:t>
                  </w:r>
                  <w:r>
                    <w:t>двухступенчатый.</w:t>
                  </w:r>
                </w:p>
              </w:tc>
              <w:tc>
                <w:tcPr>
                  <w:tcW w:w="4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E1092" w:rsidRDefault="007E1092" w:rsidP="007E1092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43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E1092" w:rsidRPr="007A79C7" w:rsidRDefault="007E1092" w:rsidP="007E1092">
                  <w:pPr>
                    <w:jc w:val="center"/>
                  </w:pPr>
                  <w:r>
                    <w:t>2</w:t>
                  </w:r>
                </w:p>
              </w:tc>
            </w:tr>
            <w:tr w:rsidR="007E1092" w:rsidRPr="00663D44" w:rsidTr="007E1092">
              <w:trPr>
                <w:trHeight w:val="295"/>
              </w:trPr>
              <w:tc>
                <w:tcPr>
                  <w:tcW w:w="5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1092" w:rsidRDefault="007E1092" w:rsidP="007E1092">
                  <w:pPr>
                    <w:jc w:val="center"/>
                    <w:rPr>
                      <w:rFonts w:eastAsia="Arial"/>
                    </w:rPr>
                  </w:pPr>
                  <w:r>
                    <w:rPr>
                      <w:rFonts w:eastAsia="Arial"/>
                    </w:rPr>
                    <w:t>12</w:t>
                  </w:r>
                </w:p>
              </w:tc>
              <w:tc>
                <w:tcPr>
                  <w:tcW w:w="354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7E1092" w:rsidRDefault="007E1092" w:rsidP="007E1092">
                  <w:r w:rsidRPr="004547B6">
                    <w:t>Транспортно-роликовая платформа поворотная CRA</w:t>
                  </w:r>
                  <w:r>
                    <w:t>8-</w:t>
                  </w:r>
                  <w:r w:rsidRPr="004547B6">
                    <w:t>12 (или эквивалент)</w:t>
                  </w:r>
                </w:p>
              </w:tc>
              <w:tc>
                <w:tcPr>
                  <w:tcW w:w="4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E1092" w:rsidRDefault="007E1092" w:rsidP="007E1092">
                  <w:pPr>
                    <w:pStyle w:val="ae"/>
                    <w:jc w:val="center"/>
                  </w:pPr>
                  <w:r>
                    <w:t>шт.</w:t>
                  </w:r>
                </w:p>
              </w:tc>
              <w:tc>
                <w:tcPr>
                  <w:tcW w:w="43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E1092" w:rsidRPr="007A79C7" w:rsidRDefault="007E1092" w:rsidP="007E1092">
                  <w:pPr>
                    <w:jc w:val="center"/>
                  </w:pPr>
                  <w:r>
                    <w:t>4</w:t>
                  </w:r>
                </w:p>
              </w:tc>
            </w:tr>
          </w:tbl>
          <w:p w:rsidR="007E1092" w:rsidRPr="00B47F1F" w:rsidRDefault="007E1092" w:rsidP="007E1092">
            <w:pPr>
              <w:pStyle w:val="a1"/>
              <w:spacing w:line="240" w:lineRule="auto"/>
              <w:ind w:firstLine="559"/>
            </w:pPr>
            <w:r w:rsidRPr="005B538C">
              <w:t>Требования</w:t>
            </w:r>
            <w:r w:rsidRPr="00B47F1F">
              <w:t xml:space="preserve"> к техническим характеристикам Товара</w:t>
            </w:r>
            <w:r>
              <w:t>:</w:t>
            </w:r>
          </w:p>
          <w:p w:rsidR="007E1092" w:rsidRPr="005F6539" w:rsidRDefault="007E1092" w:rsidP="007E1092">
            <w:pPr>
              <w:pStyle w:val="a1"/>
              <w:spacing w:before="0" w:line="240" w:lineRule="auto"/>
              <w:ind w:left="-283" w:firstLine="850"/>
            </w:pPr>
            <w:r w:rsidRPr="005F6539">
              <w:t xml:space="preserve">Требования к качеству </w:t>
            </w:r>
            <w:r>
              <w:t xml:space="preserve">и безопасности </w:t>
            </w:r>
            <w:r w:rsidRPr="005F6539">
              <w:t>Товара</w:t>
            </w:r>
          </w:p>
          <w:p w:rsidR="007E1092" w:rsidRDefault="007E1092" w:rsidP="007E1092">
            <w:pPr>
              <w:tabs>
                <w:tab w:val="left" w:pos="142"/>
              </w:tabs>
              <w:ind w:firstLine="567"/>
              <w:rPr>
                <w:kern w:val="2"/>
              </w:rPr>
            </w:pPr>
            <w:r>
              <w:rPr>
                <w:kern w:val="2"/>
              </w:rPr>
              <w:t>1.3.1. Поставляемый т</w:t>
            </w:r>
            <w:r w:rsidRPr="002105DC">
              <w:rPr>
                <w:kern w:val="2"/>
              </w:rPr>
              <w:t>овар</w:t>
            </w:r>
            <w:r>
              <w:rPr>
                <w:kern w:val="2"/>
              </w:rPr>
              <w:t xml:space="preserve"> </w:t>
            </w:r>
            <w:r w:rsidRPr="002105DC">
              <w:rPr>
                <w:kern w:val="2"/>
              </w:rPr>
              <w:t>соответств</w:t>
            </w:r>
            <w:r>
              <w:rPr>
                <w:kern w:val="2"/>
              </w:rPr>
              <w:t>ует стандартам, изложенным в вышеуказанной таблице</w:t>
            </w:r>
            <w:bookmarkStart w:id="1" w:name="_Hlk487710487"/>
            <w:r w:rsidRPr="001A25BE">
              <w:rPr>
                <w:kern w:val="2"/>
              </w:rPr>
              <w:t xml:space="preserve">. </w:t>
            </w:r>
            <w:r>
              <w:rPr>
                <w:kern w:val="2"/>
              </w:rPr>
              <w:t>Качество поставляемого Товара подтверждается документами оригиналами паспортов или сертификатами на каждую партию Товара, или их заверенными копиями, оформленными в соответствии с действующим Российским законодательством.</w:t>
            </w:r>
          </w:p>
          <w:p w:rsidR="007E1092" w:rsidRPr="009C2869" w:rsidRDefault="007E1092" w:rsidP="007E1092">
            <w:pPr>
              <w:tabs>
                <w:tab w:val="left" w:pos="142"/>
              </w:tabs>
              <w:ind w:firstLine="567"/>
              <w:rPr>
                <w:kern w:val="2"/>
              </w:rPr>
            </w:pPr>
            <w:r>
              <w:rPr>
                <w:kern w:val="2"/>
              </w:rPr>
              <w:t xml:space="preserve">1.3.2. </w:t>
            </w:r>
            <w:r w:rsidRPr="009C2869">
              <w:rPr>
                <w:kern w:val="2"/>
              </w:rPr>
              <w:t xml:space="preserve">Поставляемый Товар должен быть новым, не бывшим в эксплуатации. </w:t>
            </w:r>
          </w:p>
          <w:p w:rsidR="007E1092" w:rsidRDefault="007E1092" w:rsidP="007E1092">
            <w:pPr>
              <w:tabs>
                <w:tab w:val="left" w:pos="142"/>
              </w:tabs>
              <w:ind w:firstLine="567"/>
              <w:rPr>
                <w:kern w:val="2"/>
              </w:rPr>
            </w:pPr>
            <w:r>
              <w:rPr>
                <w:kern w:val="2"/>
              </w:rPr>
              <w:t xml:space="preserve">1.3.3. </w:t>
            </w:r>
            <w:r w:rsidRPr="009C2869">
              <w:rPr>
                <w:kern w:val="2"/>
              </w:rPr>
              <w:t>Товар не должен иметь дефектов, связанных с поставкой, упаковкой, материалами или работой по их изготовлению, либо проявляющихся в результате</w:t>
            </w:r>
            <w:r w:rsidRPr="005F6539">
              <w:rPr>
                <w:kern w:val="2"/>
              </w:rPr>
              <w:t xml:space="preserve"> действия или упущения производителя и/или упущения Поставщика, при соблюдении Заказчиком правил хранения и/или использования </w:t>
            </w:r>
            <w:r>
              <w:rPr>
                <w:kern w:val="2"/>
              </w:rPr>
              <w:t>Товара</w:t>
            </w:r>
            <w:r w:rsidRPr="005F6539">
              <w:rPr>
                <w:kern w:val="2"/>
              </w:rPr>
              <w:t>. Заказч</w:t>
            </w:r>
            <w:r>
              <w:rPr>
                <w:kern w:val="2"/>
              </w:rPr>
              <w:t>ик вправе отказаться от приёмки Товара</w:t>
            </w:r>
            <w:r w:rsidRPr="005F6539">
              <w:rPr>
                <w:kern w:val="2"/>
              </w:rPr>
              <w:t xml:space="preserve"> в случае обнаружения недостатков, которые исключают возможность его целевого использования и не могут быть устранены Поставщиком.</w:t>
            </w:r>
          </w:p>
          <w:p w:rsidR="007E1092" w:rsidRDefault="007E1092" w:rsidP="007E1092">
            <w:pPr>
              <w:tabs>
                <w:tab w:val="left" w:pos="142"/>
              </w:tabs>
              <w:ind w:firstLine="567"/>
              <w:rPr>
                <w:kern w:val="2"/>
              </w:rPr>
            </w:pPr>
            <w:r>
              <w:rPr>
                <w:kern w:val="2"/>
              </w:rPr>
              <w:t xml:space="preserve">1.3.4. </w:t>
            </w:r>
            <w:r w:rsidRPr="005F6539">
              <w:rPr>
                <w:kern w:val="2"/>
              </w:rPr>
              <w:t>Да</w:t>
            </w:r>
            <w:r>
              <w:rPr>
                <w:kern w:val="2"/>
              </w:rPr>
              <w:t>та изготовления (производства) Товара не должна быть ранее 2023</w:t>
            </w:r>
            <w:r w:rsidRPr="005F6539">
              <w:rPr>
                <w:kern w:val="2"/>
              </w:rPr>
              <w:t xml:space="preserve"> года, что подтверждается </w:t>
            </w:r>
            <w:r>
              <w:rPr>
                <w:kern w:val="2"/>
              </w:rPr>
              <w:t>паспортом завода-изготовителя.</w:t>
            </w:r>
          </w:p>
          <w:bookmarkEnd w:id="1"/>
          <w:p w:rsidR="007E1092" w:rsidRDefault="007E1092" w:rsidP="007E1092">
            <w:pPr>
              <w:pStyle w:val="a1"/>
              <w:spacing w:before="0" w:line="240" w:lineRule="auto"/>
              <w:ind w:left="-283" w:firstLine="850"/>
            </w:pPr>
            <w:r w:rsidRPr="005B538C">
              <w:t>Требования</w:t>
            </w:r>
            <w:r w:rsidRPr="00B47F1F">
              <w:t xml:space="preserve"> к функциональным характеристикам (потребительск</w:t>
            </w:r>
            <w:r>
              <w:t>и</w:t>
            </w:r>
            <w:r w:rsidRPr="00B47F1F">
              <w:t>м свойствам) Товара</w:t>
            </w:r>
          </w:p>
          <w:p w:rsidR="007E1092" w:rsidRPr="009E2E4F" w:rsidRDefault="007E1092" w:rsidP="007E1092">
            <w:pPr>
              <w:tabs>
                <w:tab w:val="left" w:pos="142"/>
              </w:tabs>
              <w:ind w:firstLine="567"/>
              <w:rPr>
                <w:kern w:val="2"/>
              </w:rPr>
            </w:pPr>
            <w:r>
              <w:rPr>
                <w:kern w:val="2"/>
              </w:rPr>
              <w:t>1.4.1. Товар</w:t>
            </w:r>
            <w:r w:rsidRPr="005F6539">
              <w:rPr>
                <w:kern w:val="2"/>
              </w:rPr>
              <w:t xml:space="preserve"> </w:t>
            </w:r>
            <w:r w:rsidRPr="009C2869">
              <w:t>должен</w:t>
            </w:r>
            <w:r w:rsidRPr="005F6539">
              <w:rPr>
                <w:kern w:val="2"/>
              </w:rPr>
              <w:t xml:space="preserve"> сопровождаться </w:t>
            </w:r>
            <w:r>
              <w:rPr>
                <w:kern w:val="2"/>
              </w:rPr>
              <w:t>документацией</w:t>
            </w:r>
            <w:r w:rsidRPr="005F6539">
              <w:rPr>
                <w:kern w:val="2"/>
              </w:rPr>
              <w:t xml:space="preserve"> на русском языке на бумажном носителе</w:t>
            </w:r>
            <w:r>
              <w:rPr>
                <w:kern w:val="2"/>
              </w:rPr>
              <w:t>, в составе пакета должны быть</w:t>
            </w:r>
            <w:r w:rsidRPr="005F6539">
              <w:rPr>
                <w:kern w:val="2"/>
              </w:rPr>
              <w:t>:</w:t>
            </w:r>
          </w:p>
          <w:p w:rsidR="007E1092" w:rsidRDefault="007E1092" w:rsidP="007E1092">
            <w:pPr>
              <w:widowControl w:val="0"/>
              <w:numPr>
                <w:ilvl w:val="0"/>
                <w:numId w:val="3"/>
              </w:numPr>
              <w:tabs>
                <w:tab w:val="left" w:pos="1134"/>
              </w:tabs>
              <w:suppressAutoHyphens/>
              <w:ind w:left="0" w:firstLine="567"/>
            </w:pPr>
            <w:r>
              <w:t>инструкция по эксплуатации</w:t>
            </w:r>
            <w:r w:rsidRPr="0025176B">
              <w:t>;</w:t>
            </w:r>
          </w:p>
          <w:p w:rsidR="007E1092" w:rsidRPr="0025176B" w:rsidRDefault="007E1092" w:rsidP="007E1092">
            <w:pPr>
              <w:widowControl w:val="0"/>
              <w:numPr>
                <w:ilvl w:val="0"/>
                <w:numId w:val="3"/>
              </w:numPr>
              <w:tabs>
                <w:tab w:val="left" w:pos="1134"/>
              </w:tabs>
              <w:suppressAutoHyphens/>
              <w:ind w:left="0" w:firstLine="567"/>
            </w:pPr>
            <w:r w:rsidRPr="0025176B">
              <w:t xml:space="preserve">сертификат </w:t>
            </w:r>
            <w:r>
              <w:t xml:space="preserve">(или декларация) </w:t>
            </w:r>
            <w:r w:rsidRPr="0025176B">
              <w:t>соответствия;</w:t>
            </w:r>
          </w:p>
          <w:p w:rsidR="007E1092" w:rsidRDefault="007E1092" w:rsidP="007E1092">
            <w:pPr>
              <w:widowControl w:val="0"/>
              <w:numPr>
                <w:ilvl w:val="0"/>
                <w:numId w:val="3"/>
              </w:numPr>
              <w:tabs>
                <w:tab w:val="left" w:pos="1134"/>
              </w:tabs>
              <w:suppressAutoHyphens/>
              <w:ind w:left="0" w:firstLine="567"/>
            </w:pPr>
            <w:r>
              <w:t xml:space="preserve">заполненный </w:t>
            </w:r>
            <w:r w:rsidRPr="00B04F64">
              <w:t>гарантийны</w:t>
            </w:r>
            <w:r>
              <w:t>й талон;</w:t>
            </w:r>
          </w:p>
          <w:p w:rsidR="007E1092" w:rsidRDefault="007E1092" w:rsidP="007E1092">
            <w:pPr>
              <w:widowControl w:val="0"/>
              <w:numPr>
                <w:ilvl w:val="0"/>
                <w:numId w:val="3"/>
              </w:numPr>
              <w:tabs>
                <w:tab w:val="left" w:pos="1134"/>
              </w:tabs>
              <w:suppressAutoHyphens/>
              <w:ind w:left="0" w:firstLine="567"/>
            </w:pPr>
            <w:r>
              <w:t>паспорт изделия.</w:t>
            </w:r>
          </w:p>
          <w:p w:rsidR="007E1092" w:rsidRPr="007A1AF5" w:rsidRDefault="007E1092" w:rsidP="007E1092">
            <w:pPr>
              <w:ind w:firstLine="567"/>
            </w:pPr>
            <w:r>
              <w:rPr>
                <w:iCs/>
              </w:rPr>
              <w:t xml:space="preserve">1.4.2. </w:t>
            </w:r>
            <w:r w:rsidRPr="006635E6">
              <w:rPr>
                <w:iCs/>
              </w:rPr>
              <w:t>Товар</w:t>
            </w:r>
            <w:r>
              <w:rPr>
                <w:iCs/>
              </w:rPr>
              <w:t xml:space="preserve"> (станки)</w:t>
            </w:r>
            <w:r w:rsidRPr="007A1AF5">
              <w:t xml:space="preserve"> должен иметь </w:t>
            </w:r>
            <w:r>
              <w:t xml:space="preserve">заводскую </w:t>
            </w:r>
            <w:r w:rsidRPr="007A1AF5">
              <w:t xml:space="preserve">табличку по </w:t>
            </w:r>
            <w:r w:rsidRPr="008169B9">
              <w:t>ГОСТ 12969-67</w:t>
            </w:r>
            <w:r w:rsidRPr="007A1AF5">
              <w:t xml:space="preserve"> из полированной нержавеющей стали с выполненной рельефным способом маркировкой, содержащей следующие данные:</w:t>
            </w:r>
          </w:p>
          <w:p w:rsidR="007E1092" w:rsidRDefault="007E1092" w:rsidP="007E1092">
            <w:pPr>
              <w:widowControl w:val="0"/>
              <w:numPr>
                <w:ilvl w:val="0"/>
                <w:numId w:val="3"/>
              </w:numPr>
              <w:tabs>
                <w:tab w:val="left" w:pos="1134"/>
              </w:tabs>
              <w:suppressAutoHyphens/>
              <w:ind w:left="0" w:firstLine="567"/>
            </w:pPr>
            <w:r>
              <w:t>наименование предприятия-изготовителя, товарный знак;</w:t>
            </w:r>
          </w:p>
          <w:p w:rsidR="007E1092" w:rsidRDefault="007E1092" w:rsidP="007E1092">
            <w:pPr>
              <w:widowControl w:val="0"/>
              <w:numPr>
                <w:ilvl w:val="0"/>
                <w:numId w:val="3"/>
              </w:numPr>
              <w:tabs>
                <w:tab w:val="left" w:pos="1134"/>
              </w:tabs>
              <w:suppressAutoHyphens/>
              <w:ind w:left="0" w:firstLine="567"/>
            </w:pPr>
            <w:r>
              <w:t>полное обозначение станка;</w:t>
            </w:r>
          </w:p>
          <w:p w:rsidR="007E1092" w:rsidRDefault="007E1092" w:rsidP="007E1092">
            <w:pPr>
              <w:widowControl w:val="0"/>
              <w:numPr>
                <w:ilvl w:val="0"/>
                <w:numId w:val="3"/>
              </w:numPr>
              <w:tabs>
                <w:tab w:val="left" w:pos="1134"/>
              </w:tabs>
              <w:suppressAutoHyphens/>
              <w:ind w:left="0" w:firstLine="567"/>
            </w:pPr>
            <w:r>
              <w:t>тип двигателя (двигателей) станка;</w:t>
            </w:r>
          </w:p>
          <w:p w:rsidR="007E1092" w:rsidRPr="00921A47" w:rsidRDefault="007E1092" w:rsidP="007E1092">
            <w:pPr>
              <w:widowControl w:val="0"/>
              <w:numPr>
                <w:ilvl w:val="0"/>
                <w:numId w:val="3"/>
              </w:numPr>
              <w:tabs>
                <w:tab w:val="left" w:pos="1134"/>
              </w:tabs>
              <w:suppressAutoHyphens/>
              <w:ind w:left="0" w:firstLine="567"/>
            </w:pPr>
            <w:r>
              <w:t>частота вращения шпинделя</w:t>
            </w:r>
            <w:r w:rsidRPr="00921A47">
              <w:t>;</w:t>
            </w:r>
          </w:p>
          <w:p w:rsidR="007E1092" w:rsidRDefault="007E1092" w:rsidP="007E1092">
            <w:pPr>
              <w:widowControl w:val="0"/>
              <w:numPr>
                <w:ilvl w:val="0"/>
                <w:numId w:val="3"/>
              </w:numPr>
              <w:tabs>
                <w:tab w:val="left" w:pos="1134"/>
              </w:tabs>
              <w:suppressAutoHyphens/>
              <w:ind w:left="0" w:firstLine="567"/>
            </w:pPr>
            <w:r>
              <w:t>год выпуска.</w:t>
            </w:r>
          </w:p>
          <w:p w:rsidR="007E1092" w:rsidRDefault="007E1092" w:rsidP="007E1092">
            <w:pPr>
              <w:widowControl w:val="0"/>
              <w:numPr>
                <w:ilvl w:val="0"/>
                <w:numId w:val="3"/>
              </w:numPr>
              <w:tabs>
                <w:tab w:val="left" w:pos="1134"/>
              </w:tabs>
              <w:suppressAutoHyphens/>
              <w:ind w:left="0" w:firstLine="567"/>
            </w:pPr>
            <w:r>
              <w:t>номинальный коэффициент мощности.</w:t>
            </w:r>
          </w:p>
          <w:p w:rsidR="007E1092" w:rsidRPr="0083088D" w:rsidRDefault="007E1092" w:rsidP="007E1092">
            <w:pPr>
              <w:pStyle w:val="a1"/>
              <w:spacing w:before="0" w:line="240" w:lineRule="auto"/>
              <w:ind w:left="-283" w:firstLine="850"/>
            </w:pPr>
            <w:r w:rsidRPr="0083088D">
              <w:t>Требо</w:t>
            </w:r>
            <w:r w:rsidRPr="00ED68C7">
              <w:t>в</w:t>
            </w:r>
            <w:r w:rsidRPr="0083088D">
              <w:t>ания к упаковке, отгрузке Товара</w:t>
            </w:r>
          </w:p>
          <w:p w:rsidR="007E1092" w:rsidRDefault="007E1092" w:rsidP="007E1092">
            <w:pPr>
              <w:ind w:firstLine="567"/>
              <w:rPr>
                <w:rFonts w:eastAsia="SimSun"/>
              </w:rPr>
            </w:pPr>
            <w:r>
              <w:rPr>
                <w:rFonts w:eastAsia="SimSun"/>
              </w:rPr>
              <w:t xml:space="preserve">1.5.1. </w:t>
            </w:r>
            <w:r w:rsidRPr="0083088D">
              <w:rPr>
                <w:rFonts w:eastAsia="SimSun"/>
              </w:rPr>
              <w:t xml:space="preserve">Товар должен </w:t>
            </w:r>
            <w:r>
              <w:rPr>
                <w:rFonts w:eastAsia="SimSun"/>
              </w:rPr>
              <w:t xml:space="preserve">быть упакован и отгружен </w:t>
            </w:r>
            <w:r w:rsidRPr="0083088D">
              <w:rPr>
                <w:rFonts w:eastAsia="SimSun"/>
              </w:rPr>
              <w:t xml:space="preserve">в соответствии с инструкцией </w:t>
            </w:r>
            <w:r w:rsidRPr="001A25BE">
              <w:rPr>
                <w:rFonts w:eastAsia="SimSun"/>
              </w:rPr>
              <w:t>предприятия-изготовителя и согласно требованиям ГОСТ</w:t>
            </w:r>
            <w:r>
              <w:rPr>
                <w:rFonts w:eastAsia="SimSun"/>
              </w:rPr>
              <w:t>а</w:t>
            </w:r>
            <w:r w:rsidRPr="001A25BE">
              <w:rPr>
                <w:rFonts w:eastAsia="SimSun"/>
              </w:rPr>
              <w:t xml:space="preserve"> 15150-69.</w:t>
            </w:r>
          </w:p>
          <w:p w:rsidR="007E1092" w:rsidRDefault="007E1092" w:rsidP="007E1092">
            <w:pPr>
              <w:ind w:firstLine="567"/>
              <w:rPr>
                <w:rFonts w:eastAsia="SimSun"/>
              </w:rPr>
            </w:pPr>
            <w:r>
              <w:rPr>
                <w:rFonts w:eastAsia="SimSun"/>
              </w:rPr>
              <w:t xml:space="preserve">1.5.2. Товар должен поставляться в упаковках предприятия-изготовителя. </w:t>
            </w:r>
            <w:r>
              <w:rPr>
                <w:rFonts w:eastAsia="SimSun"/>
              </w:rPr>
              <w:lastRenderedPageBreak/>
              <w:t xml:space="preserve">Безопасность </w:t>
            </w:r>
            <w:r w:rsidRPr="001A25BE">
              <w:rPr>
                <w:rFonts w:eastAsia="SimSun"/>
              </w:rPr>
              <w:t xml:space="preserve">упаковки </w:t>
            </w:r>
            <w:r>
              <w:rPr>
                <w:iCs/>
              </w:rPr>
              <w:t>Товара</w:t>
            </w:r>
            <w:r w:rsidRPr="001A25BE">
              <w:rPr>
                <w:rFonts w:eastAsia="SimSun"/>
              </w:rPr>
              <w:t xml:space="preserve"> должна соответствовать требованиям </w:t>
            </w:r>
            <w:proofErr w:type="gramStart"/>
            <w:r w:rsidRPr="001A25BE">
              <w:rPr>
                <w:rFonts w:eastAsia="SimSun"/>
              </w:rPr>
              <w:t>ТР</w:t>
            </w:r>
            <w:proofErr w:type="gramEnd"/>
            <w:r w:rsidRPr="001A25BE">
              <w:rPr>
                <w:rFonts w:eastAsia="SimSun"/>
              </w:rPr>
              <w:t xml:space="preserve"> ТС 005/2011 «О безопасности упаковки</w:t>
            </w:r>
            <w:r w:rsidRPr="004F568C">
              <w:rPr>
                <w:rFonts w:eastAsia="SimSun"/>
              </w:rPr>
              <w:t>»</w:t>
            </w:r>
            <w:r w:rsidRPr="00A611D6">
              <w:rPr>
                <w:rFonts w:eastAsia="SimSun"/>
                <w:color w:val="538135" w:themeColor="accent6" w:themeShade="BF"/>
              </w:rPr>
              <w:t>.</w:t>
            </w:r>
          </w:p>
          <w:p w:rsidR="007E1092" w:rsidRPr="00294061" w:rsidRDefault="007E1092" w:rsidP="007E1092">
            <w:pPr>
              <w:ind w:firstLine="567"/>
              <w:rPr>
                <w:rFonts w:eastAsia="SimSun"/>
              </w:rPr>
            </w:pPr>
            <w:r>
              <w:rPr>
                <w:rFonts w:eastAsia="SimSun"/>
              </w:rPr>
              <w:t xml:space="preserve">1.5.3. </w:t>
            </w:r>
            <w:r w:rsidRPr="00294061">
              <w:rPr>
                <w:rFonts w:eastAsia="SimSun"/>
              </w:rPr>
              <w:t>Перед отгрузкой все внутренние полости и детали, выполненные из материалов, не устойчивых к коррозионному воздействию окружающей среды, должны быть осушены и обработаны водоотталкивающим, антикоррозионным покрытием.</w:t>
            </w:r>
          </w:p>
          <w:p w:rsidR="007E1092" w:rsidRPr="00294061" w:rsidRDefault="007E1092" w:rsidP="007E1092">
            <w:pPr>
              <w:ind w:firstLine="567"/>
              <w:rPr>
                <w:rFonts w:eastAsia="SimSun"/>
              </w:rPr>
            </w:pPr>
            <w:r>
              <w:rPr>
                <w:rFonts w:eastAsia="SimSun"/>
              </w:rPr>
              <w:t xml:space="preserve">1.5.4. </w:t>
            </w:r>
            <w:r w:rsidRPr="00294061">
              <w:rPr>
                <w:rFonts w:eastAsia="SimSun"/>
              </w:rPr>
              <w:t>Внешние поверхности, за исключением механически обработанных поверхностей, должн</w:t>
            </w:r>
            <w:r>
              <w:rPr>
                <w:rFonts w:eastAsia="SimSun"/>
              </w:rPr>
              <w:t>ы быть окрашены изготовителем</w:t>
            </w:r>
            <w:r w:rsidRPr="00294061">
              <w:rPr>
                <w:rFonts w:eastAsia="SimSun"/>
              </w:rPr>
              <w:t xml:space="preserve">. </w:t>
            </w:r>
          </w:p>
          <w:p w:rsidR="007E1092" w:rsidRPr="00294061" w:rsidRDefault="007E1092" w:rsidP="007E1092">
            <w:pPr>
              <w:ind w:firstLine="567"/>
              <w:rPr>
                <w:rFonts w:eastAsia="SimSun"/>
              </w:rPr>
            </w:pPr>
            <w:r>
              <w:rPr>
                <w:rFonts w:eastAsia="SimSun"/>
              </w:rPr>
              <w:t xml:space="preserve">1.5.5. </w:t>
            </w:r>
            <w:r w:rsidRPr="00294061">
              <w:rPr>
                <w:rFonts w:eastAsia="SimSun"/>
              </w:rPr>
              <w:t>Решение о закреплении вращающихся узлов с целью предотвращения повреждений, вызванных вибрацией во время транспортирования, принимает изготовитель. Предупреждения о закреплении</w:t>
            </w:r>
            <w:r>
              <w:rPr>
                <w:rFonts w:eastAsia="SimSun"/>
              </w:rPr>
              <w:t xml:space="preserve"> (</w:t>
            </w:r>
            <w:r w:rsidRPr="00294061">
              <w:rPr>
                <w:rFonts w:eastAsia="SimSun"/>
              </w:rPr>
              <w:t>фиксации</w:t>
            </w:r>
            <w:r>
              <w:rPr>
                <w:rFonts w:eastAsia="SimSun"/>
              </w:rPr>
              <w:t>)</w:t>
            </w:r>
            <w:r w:rsidRPr="00294061">
              <w:rPr>
                <w:rFonts w:eastAsia="SimSun"/>
              </w:rPr>
              <w:t xml:space="preserve"> вращающихся узлов должны быть надежно закреплены на </w:t>
            </w:r>
            <w:r>
              <w:rPr>
                <w:rFonts w:eastAsia="SimSun"/>
              </w:rPr>
              <w:t>станке</w:t>
            </w:r>
            <w:r w:rsidRPr="00294061">
              <w:rPr>
                <w:rFonts w:eastAsia="SimSun"/>
              </w:rPr>
              <w:t>.</w:t>
            </w:r>
          </w:p>
          <w:p w:rsidR="007E1092" w:rsidRPr="0083088D" w:rsidRDefault="007E1092" w:rsidP="007E1092">
            <w:pPr>
              <w:ind w:firstLine="567"/>
              <w:rPr>
                <w:rFonts w:eastAsia="SimSun"/>
              </w:rPr>
            </w:pPr>
            <w:r>
              <w:rPr>
                <w:rFonts w:eastAsia="SimSun"/>
              </w:rPr>
              <w:t xml:space="preserve">1.5.6. Транспортирование </w:t>
            </w:r>
            <w:r>
              <w:rPr>
                <w:iCs/>
              </w:rPr>
              <w:t>Товара</w:t>
            </w:r>
            <w:r>
              <w:rPr>
                <w:rFonts w:eastAsia="SimSun"/>
              </w:rPr>
              <w:t xml:space="preserve"> в упаковках</w:t>
            </w:r>
            <w:r w:rsidRPr="0083088D">
              <w:rPr>
                <w:rFonts w:eastAsia="SimSun"/>
              </w:rPr>
              <w:t xml:space="preserve"> предприятия-изготовителя допускается всеми видами транспорта, в соответствии с Правилами перевозок, действующими на данном виде транспорта. Во время погрузочно-разгрузочных</w:t>
            </w:r>
            <w:r>
              <w:rPr>
                <w:rFonts w:eastAsia="SimSun"/>
              </w:rPr>
              <w:t xml:space="preserve"> работ и транспортировке, упаковка</w:t>
            </w:r>
            <w:r w:rsidRPr="0083088D">
              <w:rPr>
                <w:rFonts w:eastAsia="SimSun"/>
              </w:rPr>
              <w:t xml:space="preserve"> с </w:t>
            </w:r>
            <w:r>
              <w:rPr>
                <w:rFonts w:eastAsia="SimSun"/>
              </w:rPr>
              <w:t>Товаром</w:t>
            </w:r>
            <w:r w:rsidRPr="0083088D">
              <w:rPr>
                <w:rFonts w:eastAsia="SimSun"/>
              </w:rPr>
              <w:t xml:space="preserve"> не долж</w:t>
            </w:r>
            <w:r>
              <w:rPr>
                <w:rFonts w:eastAsia="SimSun"/>
              </w:rPr>
              <w:t>на</w:t>
            </w:r>
            <w:r w:rsidRPr="0083088D">
              <w:rPr>
                <w:rFonts w:eastAsia="SimSun"/>
              </w:rPr>
              <w:t xml:space="preserve"> подвергаться резким ударам и воздействию атмосферных осадков.</w:t>
            </w:r>
          </w:p>
          <w:p w:rsidR="004F7544" w:rsidRPr="006E353A" w:rsidRDefault="007E1092" w:rsidP="007E1092">
            <w:pPr>
              <w:ind w:firstLine="559"/>
              <w:rPr>
                <w:bCs/>
                <w:color w:val="000000"/>
              </w:rPr>
            </w:pPr>
            <w:r>
              <w:t xml:space="preserve">1.5.7. Прилагаемая </w:t>
            </w:r>
            <w:r w:rsidRPr="0083088D">
              <w:t xml:space="preserve">документация на </w:t>
            </w:r>
            <w:r>
              <w:rPr>
                <w:iCs/>
              </w:rPr>
              <w:t>Товар</w:t>
            </w:r>
            <w:r w:rsidRPr="0083088D">
              <w:t xml:space="preserve"> </w:t>
            </w:r>
            <w:r>
              <w:t>должна быть уложена в пакеты</w:t>
            </w:r>
            <w:r w:rsidRPr="0083088D">
              <w:t xml:space="preserve"> из полиэтиленовой пленки.</w:t>
            </w:r>
          </w:p>
        </w:tc>
      </w:tr>
      <w:tr w:rsidR="000509FB" w:rsidRPr="00AE4809" w:rsidTr="00371C33">
        <w:trPr>
          <w:trHeight w:val="1872"/>
        </w:trPr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Место поставки товара, выполнения работ, оказания услуг</w:t>
            </w:r>
          </w:p>
        </w:tc>
        <w:tc>
          <w:tcPr>
            <w:tcW w:w="8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09FB" w:rsidRPr="00262CFD" w:rsidRDefault="000509FB" w:rsidP="00D0380F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262CFD">
              <w:rPr>
                <w:iCs/>
                <w:color w:val="000000"/>
              </w:rPr>
              <w:t>Место</w:t>
            </w:r>
            <w:r w:rsidR="00D0380F" w:rsidRPr="00262CFD">
              <w:rPr>
                <w:iCs/>
                <w:color w:val="000000"/>
              </w:rPr>
              <w:t xml:space="preserve"> </w:t>
            </w:r>
            <w:r w:rsidRPr="00262CFD">
              <w:rPr>
                <w:iCs/>
                <w:color w:val="000000"/>
              </w:rPr>
              <w:t>поставки товара, выполнения работ, оказания услуг определяются в соответствии с проектом до</w:t>
            </w:r>
            <w:r w:rsidR="00262CFD">
              <w:rPr>
                <w:iCs/>
                <w:color w:val="000000"/>
              </w:rPr>
              <w:t xml:space="preserve">говора </w:t>
            </w:r>
            <w:r w:rsidRPr="00262CFD">
              <w:rPr>
                <w:iCs/>
                <w:color w:val="000000"/>
              </w:rPr>
              <w:t>(</w:t>
            </w:r>
            <w:hyperlink w:anchor="_РАЗДЕЛ_V._Проект" w:history="1">
              <w:r w:rsidRPr="00262CFD">
                <w:rPr>
                  <w:rStyle w:val="a9"/>
                  <w:iCs/>
                </w:rPr>
                <w:t>в разделе V «Проект договора»</w:t>
              </w:r>
            </w:hyperlink>
            <w:r w:rsidR="00262CFD">
              <w:rPr>
                <w:iCs/>
                <w:color w:val="000000"/>
              </w:rPr>
              <w:t xml:space="preserve">) и Техническим заданием </w:t>
            </w:r>
            <w:r w:rsidRPr="00262CFD">
              <w:rPr>
                <w:iCs/>
                <w:color w:val="000000"/>
              </w:rPr>
              <w:t>(</w:t>
            </w:r>
            <w:hyperlink w:anchor="_РАЗДЕЛ_IV._Техническое" w:history="1">
              <w:r w:rsidRPr="00262CFD">
                <w:rPr>
                  <w:rStyle w:val="a9"/>
                  <w:iCs/>
                </w:rPr>
                <w:t>в разделе IV «Техническое задание»</w:t>
              </w:r>
            </w:hyperlink>
            <w:r w:rsidRPr="00262CFD">
              <w:rPr>
                <w:iCs/>
              </w:rPr>
              <w:t xml:space="preserve">) </w:t>
            </w:r>
            <w:r w:rsidR="005E3A0C" w:rsidRPr="00262CFD">
              <w:rPr>
                <w:iCs/>
                <w:color w:val="000000"/>
              </w:rPr>
              <w:t>Документации о проведении запроса предложений в электронной форме</w:t>
            </w:r>
            <w:r w:rsidRPr="00262CFD">
              <w:rPr>
                <w:iCs/>
                <w:color w:val="000000"/>
              </w:rPr>
              <w:t>.</w:t>
            </w:r>
          </w:p>
        </w:tc>
      </w:tr>
      <w:tr w:rsidR="000509FB" w:rsidRPr="00AE4809" w:rsidTr="00371C33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FB" w:rsidRPr="00CC0CDB" w:rsidRDefault="000509FB" w:rsidP="007E1092">
            <w:pPr>
              <w:autoSpaceDE w:val="0"/>
              <w:autoSpaceDN w:val="0"/>
              <w:adjustRightInd w:val="0"/>
              <w:ind w:left="34"/>
              <w:rPr>
                <w:b/>
                <w:iCs/>
              </w:rPr>
            </w:pPr>
            <w:r w:rsidRPr="00603A58">
              <w:rPr>
                <w:iCs/>
              </w:rPr>
              <w:t>Начальная (максимальная) цена составляет:</w:t>
            </w:r>
            <w:r w:rsidR="00CC0CDB">
              <w:rPr>
                <w:iCs/>
              </w:rPr>
              <w:t xml:space="preserve"> </w:t>
            </w:r>
            <w:r w:rsidR="007E1092">
              <w:rPr>
                <w:u w:val="single"/>
              </w:rPr>
              <w:t>2 282 460</w:t>
            </w:r>
            <w:r w:rsidR="00371C33" w:rsidRPr="00A43D0E">
              <w:rPr>
                <w:u w:val="single"/>
              </w:rPr>
              <w:t xml:space="preserve"> (</w:t>
            </w:r>
            <w:r w:rsidR="007E1092">
              <w:rPr>
                <w:u w:val="single"/>
              </w:rPr>
              <w:t>два миллиона двести восемьдесят две тысячи четыреста шестьдесят</w:t>
            </w:r>
            <w:r w:rsidR="00371C33" w:rsidRPr="00A43D0E">
              <w:rPr>
                <w:u w:val="single"/>
              </w:rPr>
              <w:t>) рубл</w:t>
            </w:r>
            <w:r w:rsidR="007E1092">
              <w:rPr>
                <w:u w:val="single"/>
              </w:rPr>
              <w:t>ей</w:t>
            </w:r>
            <w:r w:rsidR="00371C33" w:rsidRPr="00A43D0E">
              <w:rPr>
                <w:u w:val="single"/>
              </w:rPr>
              <w:t xml:space="preserve"> </w:t>
            </w:r>
            <w:r w:rsidR="007E1092">
              <w:rPr>
                <w:u w:val="single"/>
              </w:rPr>
              <w:t>66</w:t>
            </w:r>
            <w:r w:rsidR="00371C33">
              <w:rPr>
                <w:u w:val="single"/>
              </w:rPr>
              <w:t xml:space="preserve"> копе</w:t>
            </w:r>
            <w:r w:rsidR="007E1092">
              <w:rPr>
                <w:u w:val="single"/>
              </w:rPr>
              <w:t>е</w:t>
            </w:r>
            <w:r w:rsidR="00371C33" w:rsidRPr="00A43D0E">
              <w:rPr>
                <w:u w:val="single"/>
              </w:rPr>
              <w:t>к</w:t>
            </w:r>
            <w:r w:rsidR="00AE7E7D" w:rsidRPr="0039681B">
              <w:rPr>
                <w:u w:val="single"/>
              </w:rPr>
              <w:t>.</w:t>
            </w:r>
          </w:p>
        </w:tc>
      </w:tr>
      <w:tr w:rsidR="00D0380F" w:rsidRPr="00AE4809" w:rsidTr="00371C33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380F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0F" w:rsidRPr="00D0380F" w:rsidRDefault="00D0380F" w:rsidP="00627422">
            <w:pPr>
              <w:autoSpaceDE w:val="0"/>
              <w:autoSpaceDN w:val="0"/>
              <w:adjustRightInd w:val="0"/>
              <w:ind w:left="34"/>
              <w:rPr>
                <w:iCs/>
                <w:highlight w:val="yellow"/>
              </w:rPr>
            </w:pPr>
            <w:r w:rsidRPr="00262CFD">
              <w:rPr>
                <w:iCs/>
              </w:rPr>
              <w:t>Заявки подаются посредством ЭТП по адресу: http://www.tektorg.ru/,                                    в соответствии с Регламентом работы ЭТП.</w:t>
            </w:r>
          </w:p>
        </w:tc>
      </w:tr>
      <w:tr w:rsidR="000509FB" w:rsidRPr="00AE4809" w:rsidTr="00371C33">
        <w:trPr>
          <w:trHeight w:val="144"/>
        </w:trPr>
        <w:tc>
          <w:tcPr>
            <w:tcW w:w="2027" w:type="dxa"/>
            <w:tcBorders>
              <w:top w:val="single" w:sz="4" w:space="0" w:color="auto"/>
            </w:tcBorders>
            <w:shd w:val="clear" w:color="auto" w:fill="F2F2F2"/>
          </w:tcPr>
          <w:p w:rsidR="000509FB" w:rsidRPr="00262CFD" w:rsidRDefault="00D0380F" w:rsidP="00233A63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 xml:space="preserve">Порядок, дата начала, дата и время </w:t>
            </w:r>
            <w:r w:rsidRPr="00262CFD">
              <w:rPr>
                <w:b/>
                <w:bCs/>
                <w:color w:val="000000"/>
              </w:rPr>
              <w:lastRenderedPageBreak/>
              <w:t>окончания срока подачи заявок</w:t>
            </w:r>
          </w:p>
        </w:tc>
        <w:tc>
          <w:tcPr>
            <w:tcW w:w="8361" w:type="dxa"/>
            <w:tcBorders>
              <w:top w:val="single" w:sz="4" w:space="0" w:color="auto"/>
            </w:tcBorders>
            <w:shd w:val="clear" w:color="auto" w:fill="auto"/>
          </w:tcPr>
          <w:p w:rsidR="000509FB" w:rsidRPr="00F81DE0" w:rsidRDefault="00233A63" w:rsidP="00233A63">
            <w:pPr>
              <w:suppressAutoHyphens/>
              <w:ind w:left="34"/>
              <w:rPr>
                <w:rFonts w:eastAsia="Times New Roman"/>
                <w:sz w:val="10"/>
                <w:szCs w:val="10"/>
              </w:rPr>
            </w:pPr>
            <w:r w:rsidRPr="00233A63">
              <w:rPr>
                <w:color w:val="000000"/>
              </w:rPr>
              <w:lastRenderedPageBreak/>
              <w:t xml:space="preserve">Дата начала срока: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форме, а если на ЭТП или в </w:t>
            </w:r>
            <w:r w:rsidRPr="00233A63">
              <w:rPr>
                <w:color w:val="000000"/>
              </w:rPr>
              <w:lastRenderedPageBreak/>
              <w:t>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0509FB" w:rsidRPr="00F81DE0" w:rsidRDefault="000509FB" w:rsidP="000509FB">
            <w:pPr>
              <w:suppressAutoHyphens/>
              <w:ind w:left="34"/>
              <w:rPr>
                <w:rFonts w:eastAsia="Times New Roman"/>
              </w:rPr>
            </w:pPr>
            <w:r w:rsidRPr="00F81DE0">
              <w:rPr>
                <w:rFonts w:eastAsia="Times New Roman"/>
              </w:rPr>
              <w:t>Дата и время окончания срока, последний день срока подачи Заявок:</w:t>
            </w:r>
          </w:p>
          <w:p w:rsidR="000509FB" w:rsidRPr="00921A50" w:rsidRDefault="000509FB" w:rsidP="007E1092">
            <w:pPr>
              <w:ind w:left="34"/>
              <w:rPr>
                <w:iCs/>
                <w:color w:val="FF0000"/>
              </w:rPr>
            </w:pPr>
            <w:r w:rsidRPr="00751F95">
              <w:rPr>
                <w:iCs/>
              </w:rPr>
              <w:t>«</w:t>
            </w:r>
            <w:r w:rsidR="007E1092">
              <w:rPr>
                <w:iCs/>
              </w:rPr>
              <w:t>29</w:t>
            </w:r>
            <w:r w:rsidRPr="00751F95">
              <w:rPr>
                <w:iCs/>
              </w:rPr>
              <w:t xml:space="preserve">» </w:t>
            </w:r>
            <w:r w:rsidR="001640B1">
              <w:rPr>
                <w:iCs/>
              </w:rPr>
              <w:t>ма</w:t>
            </w:r>
            <w:r w:rsidR="008E5E04">
              <w:rPr>
                <w:iCs/>
              </w:rPr>
              <w:t>я</w:t>
            </w:r>
            <w:r w:rsidR="00671CFE">
              <w:rPr>
                <w:iCs/>
              </w:rPr>
              <w:t xml:space="preserve"> </w:t>
            </w:r>
            <w:r w:rsidRPr="00751F95">
              <w:rPr>
                <w:iCs/>
              </w:rPr>
              <w:t>20</w:t>
            </w:r>
            <w:r w:rsidR="001B09C2" w:rsidRPr="00751F95">
              <w:rPr>
                <w:iCs/>
              </w:rPr>
              <w:t>2</w:t>
            </w:r>
            <w:r w:rsidR="002F78D4">
              <w:rPr>
                <w:iCs/>
              </w:rPr>
              <w:t>3</w:t>
            </w:r>
            <w:r w:rsidRPr="00751F95">
              <w:rPr>
                <w:iCs/>
              </w:rPr>
              <w:t xml:space="preserve"> года </w:t>
            </w:r>
            <w:r w:rsidR="000200A5" w:rsidRPr="00751F95">
              <w:rPr>
                <w:iCs/>
              </w:rPr>
              <w:t xml:space="preserve">в </w:t>
            </w:r>
            <w:r w:rsidR="00876549" w:rsidRPr="00751F95">
              <w:rPr>
                <w:iCs/>
              </w:rPr>
              <w:t>0</w:t>
            </w:r>
            <w:r w:rsidR="007E1092">
              <w:rPr>
                <w:iCs/>
              </w:rPr>
              <w:t>8</w:t>
            </w:r>
            <w:r w:rsidRPr="00751F95">
              <w:rPr>
                <w:iCs/>
              </w:rPr>
              <w:t>:</w:t>
            </w:r>
            <w:r w:rsidR="007E1092">
              <w:rPr>
                <w:iCs/>
              </w:rPr>
              <w:t>3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(время местное)</w:t>
            </w:r>
          </w:p>
        </w:tc>
      </w:tr>
      <w:tr w:rsidR="000509FB" w:rsidRPr="00AE4809" w:rsidTr="00371C33">
        <w:trPr>
          <w:trHeight w:val="891"/>
        </w:trPr>
        <w:tc>
          <w:tcPr>
            <w:tcW w:w="2027" w:type="dxa"/>
            <w:shd w:val="clear" w:color="auto" w:fill="F2F2F2"/>
          </w:tcPr>
          <w:p w:rsidR="000509FB" w:rsidRPr="00D52224" w:rsidRDefault="000509FB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D52224">
              <w:rPr>
                <w:b/>
                <w:bCs/>
                <w:color w:val="000000"/>
              </w:rPr>
              <w:lastRenderedPageBreak/>
              <w:t>Место, дата и время открытия доступа к Заявкам</w:t>
            </w:r>
          </w:p>
        </w:tc>
        <w:tc>
          <w:tcPr>
            <w:tcW w:w="8361" w:type="dxa"/>
            <w:shd w:val="clear" w:color="auto" w:fill="auto"/>
          </w:tcPr>
          <w:p w:rsidR="000509FB" w:rsidRDefault="000509FB" w:rsidP="000509FB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0509FB" w:rsidRPr="00D52224" w:rsidRDefault="00751F95" w:rsidP="007E1092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751F95">
              <w:rPr>
                <w:iCs/>
              </w:rPr>
              <w:t>«</w:t>
            </w:r>
            <w:r w:rsidR="00E316FC">
              <w:rPr>
                <w:iCs/>
              </w:rPr>
              <w:t>2</w:t>
            </w:r>
            <w:r w:rsidR="007E1092">
              <w:rPr>
                <w:iCs/>
              </w:rPr>
              <w:t>9</w:t>
            </w:r>
            <w:r w:rsidRPr="00751F95">
              <w:rPr>
                <w:iCs/>
              </w:rPr>
              <w:t xml:space="preserve">» </w:t>
            </w:r>
            <w:r w:rsidR="001640B1">
              <w:rPr>
                <w:iCs/>
              </w:rPr>
              <w:t>ма</w:t>
            </w:r>
            <w:r w:rsidR="008E5E04">
              <w:rPr>
                <w:iCs/>
              </w:rPr>
              <w:t>я</w:t>
            </w:r>
            <w:r w:rsidRPr="00751F95">
              <w:rPr>
                <w:iCs/>
              </w:rPr>
              <w:t xml:space="preserve"> 202</w:t>
            </w:r>
            <w:r w:rsidR="002F78D4">
              <w:rPr>
                <w:iCs/>
              </w:rPr>
              <w:t>3</w:t>
            </w:r>
            <w:r w:rsidRPr="00751F95">
              <w:rPr>
                <w:iCs/>
              </w:rPr>
              <w:t xml:space="preserve"> года в 0</w:t>
            </w:r>
            <w:r w:rsidR="007E1092">
              <w:rPr>
                <w:iCs/>
              </w:rPr>
              <w:t>8</w:t>
            </w:r>
            <w:r w:rsidRPr="00751F95">
              <w:rPr>
                <w:iCs/>
              </w:rPr>
              <w:t>:</w:t>
            </w:r>
            <w:r w:rsidR="007E1092">
              <w:rPr>
                <w:iCs/>
              </w:rPr>
              <w:t>3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</w:t>
            </w:r>
            <w:r w:rsidR="000509FB" w:rsidRPr="00D96EF9">
              <w:rPr>
                <w:iCs/>
                <w:color w:val="000000"/>
              </w:rPr>
              <w:t>(время местное)</w:t>
            </w:r>
            <w:r w:rsidR="00CC0CDB">
              <w:rPr>
                <w:i/>
                <w:color w:val="FF0000"/>
              </w:rPr>
              <w:t xml:space="preserve"> </w:t>
            </w:r>
          </w:p>
        </w:tc>
      </w:tr>
      <w:tr w:rsidR="000509FB" w:rsidRPr="00AE4809" w:rsidTr="00671CFE">
        <w:trPr>
          <w:trHeight w:val="273"/>
        </w:trPr>
        <w:tc>
          <w:tcPr>
            <w:tcW w:w="2027" w:type="dxa"/>
            <w:shd w:val="clear" w:color="auto" w:fill="F2F2F2"/>
          </w:tcPr>
          <w:p w:rsidR="000509FB" w:rsidRPr="00262CFD" w:rsidRDefault="00262CFD" w:rsidP="00DE2D0D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</w:rPr>
              <w:t>Порядок, место и дата рассмотрения первых частей заявок, рассмотрения вторых частей заявок, подведения итогов запроса предложений в электронной форме</w:t>
            </w:r>
          </w:p>
        </w:tc>
        <w:tc>
          <w:tcPr>
            <w:tcW w:w="8361" w:type="dxa"/>
            <w:shd w:val="clear" w:color="auto" w:fill="auto"/>
          </w:tcPr>
          <w:p w:rsidR="000509FB" w:rsidRPr="00751F95" w:rsidRDefault="000509FB" w:rsidP="000509FB">
            <w:pPr>
              <w:ind w:left="34"/>
            </w:pPr>
            <w:r w:rsidRPr="008A2925">
              <w:rPr>
                <w:b/>
              </w:rPr>
              <w:t>Рассмотрение и оценка первых частей Заявок</w:t>
            </w:r>
            <w:r w:rsidR="000200A5">
              <w:rPr>
                <w:b/>
              </w:rPr>
              <w:t xml:space="preserve">: </w:t>
            </w:r>
            <w:r w:rsidR="000200A5" w:rsidRPr="00751F95">
              <w:t>«</w:t>
            </w:r>
            <w:r w:rsidR="007E1092">
              <w:t>30</w:t>
            </w:r>
            <w:r w:rsidR="000200A5" w:rsidRPr="00751F95">
              <w:t xml:space="preserve">» </w:t>
            </w:r>
            <w:r w:rsidR="001640B1">
              <w:t>ма</w:t>
            </w:r>
            <w:r w:rsidR="002F78D4">
              <w:t>я</w:t>
            </w:r>
            <w:r w:rsidR="000200A5" w:rsidRPr="00751F95">
              <w:t xml:space="preserve"> 2</w:t>
            </w:r>
            <w:r w:rsidR="001B09C2" w:rsidRPr="00751F95">
              <w:t>02</w:t>
            </w:r>
            <w:r w:rsidR="002F78D4">
              <w:t>3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7E1092">
              <w:t>8</w:t>
            </w:r>
            <w:r w:rsidR="000200A5" w:rsidRPr="00751F95">
              <w:t>:</w:t>
            </w:r>
            <w:r w:rsidR="007E1092">
              <w:t>3</w:t>
            </w:r>
            <w:r w:rsidR="000200A5" w:rsidRPr="00751F95">
              <w:t>0 (время местное)</w:t>
            </w:r>
          </w:p>
          <w:p w:rsidR="000509FB" w:rsidRPr="00751F95" w:rsidRDefault="000509FB" w:rsidP="000509FB">
            <w:pPr>
              <w:ind w:left="34"/>
            </w:pPr>
            <w:r w:rsidRPr="00751F95">
              <w:rPr>
                <w:b/>
              </w:rPr>
              <w:t>Рассмотрение и оценка вторых частей Заявок</w:t>
            </w:r>
            <w:r w:rsidR="001B09C2" w:rsidRPr="00751F95">
              <w:rPr>
                <w:b/>
              </w:rPr>
              <w:t xml:space="preserve">: </w:t>
            </w:r>
            <w:r w:rsidR="009623DC" w:rsidRPr="00751F95">
              <w:t>«</w:t>
            </w:r>
            <w:r w:rsidR="007E1092">
              <w:t>31</w:t>
            </w:r>
            <w:r w:rsidR="00651EAF">
              <w:t>»</w:t>
            </w:r>
            <w:r w:rsidR="000200A5" w:rsidRPr="00751F95">
              <w:t xml:space="preserve"> </w:t>
            </w:r>
            <w:r w:rsidR="001640B1">
              <w:t>ма</w:t>
            </w:r>
            <w:r w:rsidR="002F78D4">
              <w:t>я</w:t>
            </w:r>
            <w:r w:rsidR="000200A5" w:rsidRPr="00751F95">
              <w:t xml:space="preserve"> 20</w:t>
            </w:r>
            <w:r w:rsidR="001B09C2" w:rsidRPr="00751F95">
              <w:t>2</w:t>
            </w:r>
            <w:r w:rsidR="002F78D4">
              <w:t>3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7E1092">
              <w:t>8</w:t>
            </w:r>
            <w:r w:rsidR="000200A5" w:rsidRPr="00751F95">
              <w:t>:</w:t>
            </w:r>
            <w:r w:rsidR="007E1092">
              <w:t>3</w:t>
            </w:r>
            <w:r w:rsidR="000200A5" w:rsidRPr="00751F95">
              <w:t>0 (время местное)</w:t>
            </w:r>
          </w:p>
          <w:p w:rsidR="00876549" w:rsidRPr="00233A63" w:rsidRDefault="00876549" w:rsidP="000509FB">
            <w:pPr>
              <w:ind w:left="34"/>
            </w:pPr>
            <w:r w:rsidRPr="00751F95">
              <w:rPr>
                <w:b/>
              </w:rPr>
              <w:t>Подведение итогов закупки:</w:t>
            </w:r>
            <w:r w:rsidRPr="00751F95">
              <w:t xml:space="preserve"> «</w:t>
            </w:r>
            <w:r w:rsidR="007E1092">
              <w:t>01</w:t>
            </w:r>
            <w:r w:rsidRPr="00751F95">
              <w:t xml:space="preserve">» </w:t>
            </w:r>
            <w:r w:rsidR="007E1092">
              <w:t>июня</w:t>
            </w:r>
            <w:r w:rsidR="001B09C2" w:rsidRPr="00751F95">
              <w:t xml:space="preserve"> </w:t>
            </w:r>
            <w:r w:rsidRPr="00751F95">
              <w:t>20</w:t>
            </w:r>
            <w:r w:rsidR="001B09C2" w:rsidRPr="00751F95">
              <w:t>2</w:t>
            </w:r>
            <w:r w:rsidR="00AA4DF6">
              <w:t>3</w:t>
            </w:r>
            <w:r w:rsidRPr="00751F95">
              <w:t xml:space="preserve"> года в 0</w:t>
            </w:r>
            <w:r w:rsidR="007E1092">
              <w:t>8</w:t>
            </w:r>
            <w:r w:rsidRPr="00751F95">
              <w:t>:</w:t>
            </w:r>
            <w:r w:rsidR="007E1092">
              <w:t>3</w:t>
            </w:r>
            <w:r w:rsidRPr="00751F95">
              <w:t>0</w:t>
            </w:r>
            <w:r w:rsidRPr="00D96EF9">
              <w:t xml:space="preserve"> (время местное)</w:t>
            </w:r>
          </w:p>
          <w:p w:rsidR="000509FB" w:rsidRPr="00233A63" w:rsidRDefault="00233A63" w:rsidP="000509FB">
            <w:pPr>
              <w:ind w:left="34"/>
            </w:pPr>
            <w:r w:rsidRPr="00233A63">
              <w:t>Порядок рассмотрения Заявок на участие в запросе предложений</w:t>
            </w:r>
            <w:r>
              <w:t xml:space="preserve"> указан в пункте </w:t>
            </w:r>
            <w:r w:rsidR="00D653BA">
              <w:t>27</w:t>
            </w:r>
            <w:r>
              <w:t xml:space="preserve"> Документации </w:t>
            </w:r>
            <w:r w:rsidR="00DE2D0D">
              <w:t xml:space="preserve">о проведении запроса предложений </w:t>
            </w:r>
            <w:r w:rsidR="00DE2D0D" w:rsidRPr="00DE2D0D">
              <w:t xml:space="preserve">в электронной форме для субъектов малого и среднего предпринимательства </w:t>
            </w:r>
            <w:r w:rsidR="00530022" w:rsidRPr="00D96EF9">
              <w:rPr>
                <w:rFonts w:eastAsia="Times New Roman"/>
              </w:rPr>
              <w:t xml:space="preserve">на </w:t>
            </w:r>
            <w:r w:rsidR="00AA4DF6" w:rsidRPr="002F78D4">
              <w:t xml:space="preserve">поставку </w:t>
            </w:r>
            <w:r w:rsidR="007E1092" w:rsidRPr="007E1092">
              <w:t>гидравлического инструмента, электрических станков и комплектующих материалов</w:t>
            </w:r>
            <w:r w:rsidR="00DE2D0D" w:rsidRPr="00D96EF9">
              <w:t>.</w:t>
            </w:r>
          </w:p>
          <w:p w:rsidR="000509FB" w:rsidRPr="007264BD" w:rsidRDefault="000509FB" w:rsidP="000200A5">
            <w:pPr>
              <w:pStyle w:val="Default"/>
              <w:ind w:left="34"/>
            </w:pPr>
            <w:r w:rsidRPr="00233A63">
              <w:t xml:space="preserve">Указанные этапы </w:t>
            </w:r>
            <w:r w:rsidRPr="00233A63">
              <w:rPr>
                <w:bCs/>
              </w:rPr>
              <w:t>Запроса предложений</w:t>
            </w:r>
            <w:r w:rsidRPr="00233A63">
              <w:t xml:space="preserve"> проводятся по адресу Заказчика: 628007, Тюменская обл.,</w:t>
            </w:r>
            <w:r w:rsidRPr="00467CB4">
              <w:t xml:space="preserve"> ХМАО-Югра, г. Ханты-Мансийск, ул. Чехова 81.</w:t>
            </w:r>
          </w:p>
        </w:tc>
      </w:tr>
      <w:tr w:rsidR="00DE2D0D" w:rsidRPr="00AE4809" w:rsidTr="00371C33">
        <w:trPr>
          <w:trHeight w:val="3306"/>
        </w:trPr>
        <w:tc>
          <w:tcPr>
            <w:tcW w:w="2027" w:type="dxa"/>
            <w:shd w:val="clear" w:color="auto" w:fill="auto"/>
          </w:tcPr>
          <w:p w:rsidR="00DE2D0D" w:rsidRPr="00D52224" w:rsidRDefault="00262CFD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Размер обеспечения заявки на участие в закупке, порядок и срок его предоставления в случае установления требования обеспечения заявки на участие в закупке</w:t>
            </w:r>
          </w:p>
        </w:tc>
        <w:tc>
          <w:tcPr>
            <w:tcW w:w="8361" w:type="dxa"/>
            <w:shd w:val="clear" w:color="auto" w:fill="auto"/>
          </w:tcPr>
          <w:p w:rsidR="00DE2D0D" w:rsidRPr="00EA186E" w:rsidRDefault="00DE2D0D" w:rsidP="000509FB">
            <w:pPr>
              <w:pStyle w:val="Default"/>
              <w:ind w:left="34"/>
            </w:pPr>
            <w:r>
              <w:t>Не устанавливается</w:t>
            </w:r>
          </w:p>
        </w:tc>
      </w:tr>
      <w:tr w:rsidR="00D0380F" w:rsidRPr="00AE4809" w:rsidTr="00371C33">
        <w:trPr>
          <w:trHeight w:val="3306"/>
        </w:trPr>
        <w:tc>
          <w:tcPr>
            <w:tcW w:w="2027" w:type="dxa"/>
            <w:shd w:val="clear" w:color="auto" w:fill="auto"/>
          </w:tcPr>
          <w:p w:rsidR="00D0380F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D0380F">
              <w:rPr>
                <w:b/>
                <w:bCs/>
                <w:color w:val="000000"/>
              </w:rPr>
              <w:t xml:space="preserve">Срок, место и порядок предоставления документации о проведении запроса предложений, размер, порядок и сроки внесения платы, взимаемой Заказчиком за предоставление </w:t>
            </w:r>
            <w:r w:rsidRPr="00D0380F">
              <w:rPr>
                <w:b/>
                <w:bCs/>
                <w:color w:val="000000"/>
              </w:rPr>
              <w:lastRenderedPageBreak/>
              <w:t>документации, если такая плата установлена Заказчиком, за исключением случаев предоставления документации о проведении запроса предложений в форме электронного документа</w:t>
            </w:r>
          </w:p>
        </w:tc>
        <w:tc>
          <w:tcPr>
            <w:tcW w:w="8361" w:type="dxa"/>
            <w:shd w:val="clear" w:color="auto" w:fill="auto"/>
          </w:tcPr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lastRenderedPageBreak/>
              <w:t>Дата начала срока: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форме, а если на ЭТП или в 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D0380F" w:rsidRPr="00C1502E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t>Дата и время окончания срока, последний день срока подачи Заявок:</w:t>
            </w:r>
          </w:p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751F95">
              <w:rPr>
                <w:bCs/>
                <w:color w:val="000000"/>
              </w:rPr>
              <w:t>«</w:t>
            </w:r>
            <w:r w:rsidR="00E316FC">
              <w:rPr>
                <w:bCs/>
                <w:color w:val="000000"/>
              </w:rPr>
              <w:t>2</w:t>
            </w:r>
            <w:r w:rsidR="007E1092">
              <w:rPr>
                <w:bCs/>
                <w:color w:val="000000"/>
              </w:rPr>
              <w:t>9</w:t>
            </w:r>
            <w:r w:rsidRPr="00751F95">
              <w:rPr>
                <w:bCs/>
                <w:color w:val="000000"/>
              </w:rPr>
              <w:t xml:space="preserve">» </w:t>
            </w:r>
            <w:r w:rsidR="001640B1">
              <w:rPr>
                <w:bCs/>
                <w:color w:val="000000"/>
              </w:rPr>
              <w:t>ма</w:t>
            </w:r>
            <w:r w:rsidR="00AA4DF6">
              <w:rPr>
                <w:bCs/>
                <w:color w:val="000000"/>
              </w:rPr>
              <w:t>я</w:t>
            </w:r>
            <w:r w:rsidRPr="00751F95">
              <w:rPr>
                <w:bCs/>
                <w:color w:val="000000"/>
              </w:rPr>
              <w:t xml:space="preserve"> 202</w:t>
            </w:r>
            <w:r w:rsidR="00AA4DF6">
              <w:rPr>
                <w:bCs/>
                <w:color w:val="000000"/>
              </w:rPr>
              <w:t>3</w:t>
            </w:r>
            <w:r w:rsidRPr="00751F95">
              <w:rPr>
                <w:bCs/>
                <w:color w:val="000000"/>
              </w:rPr>
              <w:t xml:space="preserve"> года в 0</w:t>
            </w:r>
            <w:r w:rsidR="007E1092">
              <w:rPr>
                <w:bCs/>
                <w:color w:val="000000"/>
              </w:rPr>
              <w:t>8</w:t>
            </w:r>
            <w:r w:rsidRPr="00751F95">
              <w:rPr>
                <w:bCs/>
                <w:color w:val="000000"/>
              </w:rPr>
              <w:t>:</w:t>
            </w:r>
            <w:r w:rsidR="007E1092">
              <w:rPr>
                <w:bCs/>
                <w:color w:val="000000"/>
              </w:rPr>
              <w:t>3</w:t>
            </w:r>
            <w:bookmarkStart w:id="2" w:name="_GoBack"/>
            <w:bookmarkEnd w:id="2"/>
            <w:r w:rsidRPr="00751F95">
              <w:rPr>
                <w:bCs/>
                <w:color w:val="000000"/>
              </w:rPr>
              <w:t>0</w:t>
            </w:r>
            <w:r w:rsidRPr="00D96EF9">
              <w:rPr>
                <w:bCs/>
                <w:color w:val="000000"/>
              </w:rPr>
              <w:t xml:space="preserve"> (время местное).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>Документация о закупке размещается в Единой информационной системе по адресу:</w:t>
            </w:r>
            <w:r w:rsidRPr="006E6C32">
              <w:t xml:space="preserve"> </w:t>
            </w:r>
            <w:hyperlink r:id="rId7" w:history="1">
              <w:r w:rsidRPr="006E6C32">
                <w:rPr>
                  <w:rStyle w:val="a9"/>
                </w:rPr>
                <w:t>www.zakupki.gov.ru</w:t>
              </w:r>
            </w:hyperlink>
            <w:r w:rsidRPr="006E6C32">
              <w:t xml:space="preserve"> </w:t>
            </w:r>
            <w:r w:rsidRPr="006E6C32">
              <w:rPr>
                <w:color w:val="000000"/>
              </w:rPr>
              <w:t xml:space="preserve">(далее – </w:t>
            </w:r>
            <w:r w:rsidRPr="006E6C32">
              <w:rPr>
                <w:rFonts w:eastAsia="Times New Roman"/>
              </w:rPr>
              <w:t>в ЕИС</w:t>
            </w:r>
            <w:r w:rsidRPr="006E6C32">
              <w:rPr>
                <w:color w:val="000000"/>
              </w:rPr>
              <w:t>)</w:t>
            </w:r>
            <w:r w:rsidRPr="006E6C32">
              <w:rPr>
                <w:bCs/>
                <w:color w:val="000000"/>
              </w:rPr>
              <w:t xml:space="preserve">, а также на Электронной торговой площадке </w:t>
            </w:r>
            <w:r>
              <w:rPr>
                <w:bCs/>
                <w:color w:val="000000"/>
              </w:rPr>
              <w:t>ТЭК-Торг</w:t>
            </w:r>
            <w:r w:rsidRPr="006E6C32">
              <w:rPr>
                <w:bCs/>
                <w:color w:val="000000"/>
              </w:rPr>
              <w:t xml:space="preserve"> по адресу: </w:t>
            </w:r>
            <w:hyperlink r:id="rId8" w:history="1"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http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://</w:t>
              </w:r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www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tektorg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/</w:t>
              </w:r>
            </w:hyperlink>
            <w:r w:rsidRPr="006E6C32">
              <w:rPr>
                <w:bCs/>
                <w:color w:val="000000"/>
              </w:rPr>
              <w:t xml:space="preserve"> (далее – ЭТП). 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>Порядок получения настоящей Документации на ЭТП определяется правилами ЭТП.</w:t>
            </w:r>
          </w:p>
          <w:p w:rsidR="00D0380F" w:rsidRDefault="00D0380F" w:rsidP="00D0380F">
            <w:pPr>
              <w:pStyle w:val="Default"/>
              <w:ind w:left="34"/>
            </w:pPr>
            <w:r w:rsidRPr="006E6C32">
              <w:t xml:space="preserve">Документация о закупке доступна для ознакомления </w:t>
            </w:r>
            <w:r w:rsidRPr="006E6C32">
              <w:rPr>
                <w:rFonts w:eastAsia="Times New Roman"/>
              </w:rPr>
              <w:t>в ЕИС</w:t>
            </w:r>
            <w:r w:rsidRPr="006E6C32">
              <w:t xml:space="preserve">, </w:t>
            </w:r>
            <w:r w:rsidRPr="006E6C32">
              <w:rPr>
                <w:bCs/>
              </w:rPr>
              <w:t xml:space="preserve">а также на </w:t>
            </w:r>
            <w:r>
              <w:rPr>
                <w:bCs/>
              </w:rPr>
              <w:t>ЭТП</w:t>
            </w:r>
            <w:r w:rsidRPr="006E6C32">
              <w:t xml:space="preserve"> </w:t>
            </w:r>
            <w:r w:rsidRPr="006E6C32">
              <w:lastRenderedPageBreak/>
              <w:t>без взимания платы.</w:t>
            </w:r>
          </w:p>
        </w:tc>
      </w:tr>
      <w:tr w:rsidR="00262CFD" w:rsidRPr="00AE4809" w:rsidTr="00371C33">
        <w:trPr>
          <w:trHeight w:val="3306"/>
        </w:trPr>
        <w:tc>
          <w:tcPr>
            <w:tcW w:w="2027" w:type="dxa"/>
            <w:shd w:val="clear" w:color="auto" w:fill="auto"/>
          </w:tcPr>
          <w:p w:rsidR="00262CFD" w:rsidRPr="00262CFD" w:rsidRDefault="00262CFD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</w:t>
            </w:r>
          </w:p>
        </w:tc>
        <w:tc>
          <w:tcPr>
            <w:tcW w:w="8361" w:type="dxa"/>
            <w:shd w:val="clear" w:color="auto" w:fill="auto"/>
          </w:tcPr>
          <w:p w:rsidR="00262CFD" w:rsidRPr="00262CFD" w:rsidRDefault="00262CFD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262CFD">
              <w:rPr>
                <w:bCs/>
                <w:color w:val="000000"/>
              </w:rPr>
              <w:t>Не устанавливается</w:t>
            </w:r>
          </w:p>
        </w:tc>
      </w:tr>
    </w:tbl>
    <w:p w:rsidR="00721EE6" w:rsidRDefault="00721EE6" w:rsidP="00371C33"/>
    <w:sectPr w:rsidR="00721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3D38EB02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 w:val="0"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-425"/>
        </w:tabs>
        <w:ind w:left="-141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>
    <w:nsid w:val="02C2001F"/>
    <w:multiLevelType w:val="hybridMultilevel"/>
    <w:tmpl w:val="884C6A72"/>
    <w:lvl w:ilvl="0" w:tplc="7250EF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1D672C"/>
    <w:multiLevelType w:val="multilevel"/>
    <w:tmpl w:val="A4D2945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>
    <w:nsid w:val="149C4DA4"/>
    <w:multiLevelType w:val="multilevel"/>
    <w:tmpl w:val="ACC6B7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4">
    <w:nsid w:val="17B370BB"/>
    <w:multiLevelType w:val="hybridMultilevel"/>
    <w:tmpl w:val="9454C6DE"/>
    <w:lvl w:ilvl="0" w:tplc="E9EEE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B705B8B"/>
    <w:multiLevelType w:val="hybridMultilevel"/>
    <w:tmpl w:val="38A6B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017F9A"/>
    <w:multiLevelType w:val="hybridMultilevel"/>
    <w:tmpl w:val="29D89BCE"/>
    <w:lvl w:ilvl="0" w:tplc="96FA5E54">
      <w:start w:val="7"/>
      <w:numFmt w:val="decimal"/>
      <w:lvlText w:val="%1."/>
      <w:lvlJc w:val="right"/>
      <w:pPr>
        <w:ind w:left="464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56A5FCE"/>
    <w:multiLevelType w:val="multilevel"/>
    <w:tmpl w:val="0EB0DF1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9">
    <w:nsid w:val="3E8A060D"/>
    <w:multiLevelType w:val="multilevel"/>
    <w:tmpl w:val="A7F02A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0">
    <w:nsid w:val="48B477A1"/>
    <w:multiLevelType w:val="hybridMultilevel"/>
    <w:tmpl w:val="71F2B194"/>
    <w:lvl w:ilvl="0" w:tplc="611A8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D6C65A5"/>
    <w:multiLevelType w:val="multilevel"/>
    <w:tmpl w:val="6CBE4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A1468E6"/>
    <w:multiLevelType w:val="multilevel"/>
    <w:tmpl w:val="03C2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FED5B00"/>
    <w:multiLevelType w:val="hybridMultilevel"/>
    <w:tmpl w:val="BE18323A"/>
    <w:lvl w:ilvl="0" w:tplc="577E0E3C">
      <w:start w:val="1"/>
      <w:numFmt w:val="decimal"/>
      <w:lvlText w:val="%1."/>
      <w:lvlJc w:val="righ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577E0E3C">
      <w:start w:val="1"/>
      <w:numFmt w:val="decimal"/>
      <w:lvlText w:val="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CF3309"/>
    <w:multiLevelType w:val="multilevel"/>
    <w:tmpl w:val="17DA7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C2928B6"/>
    <w:multiLevelType w:val="multilevel"/>
    <w:tmpl w:val="17C2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E5B306D"/>
    <w:multiLevelType w:val="multilevel"/>
    <w:tmpl w:val="EFF082A8"/>
    <w:lvl w:ilvl="0">
      <w:start w:val="1"/>
      <w:numFmt w:val="decimal"/>
      <w:pStyle w:val="a0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1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7"/>
  </w:num>
  <w:num w:numId="4">
    <w:abstractNumId w:val="5"/>
  </w:num>
  <w:num w:numId="5">
    <w:abstractNumId w:val="10"/>
  </w:num>
  <w:num w:numId="6">
    <w:abstractNumId w:val="4"/>
  </w:num>
  <w:num w:numId="7">
    <w:abstractNumId w:val="2"/>
  </w:num>
  <w:num w:numId="8">
    <w:abstractNumId w:val="0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3"/>
  </w:num>
  <w:num w:numId="12">
    <w:abstractNumId w:val="6"/>
  </w:num>
  <w:num w:numId="13">
    <w:abstractNumId w:val="14"/>
  </w:num>
  <w:num w:numId="14">
    <w:abstractNumId w:val="15"/>
  </w:num>
  <w:num w:numId="15">
    <w:abstractNumId w:val="11"/>
  </w:num>
  <w:num w:numId="16">
    <w:abstractNumId w:val="9"/>
  </w:num>
  <w:num w:numId="17">
    <w:abstractNumId w:val="1"/>
  </w:num>
  <w:num w:numId="18">
    <w:abstractNumId w:val="3"/>
  </w:num>
  <w:num w:numId="19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9FB"/>
    <w:rsid w:val="00014E0C"/>
    <w:rsid w:val="000200A5"/>
    <w:rsid w:val="00045512"/>
    <w:rsid w:val="000466F3"/>
    <w:rsid w:val="000509FB"/>
    <w:rsid w:val="00063E38"/>
    <w:rsid w:val="000D30B3"/>
    <w:rsid w:val="000E1998"/>
    <w:rsid w:val="00102811"/>
    <w:rsid w:val="001360EA"/>
    <w:rsid w:val="00163BE5"/>
    <w:rsid w:val="001640B1"/>
    <w:rsid w:val="00184041"/>
    <w:rsid w:val="001A27B5"/>
    <w:rsid w:val="001A66DB"/>
    <w:rsid w:val="001B09C2"/>
    <w:rsid w:val="001F3014"/>
    <w:rsid w:val="00214039"/>
    <w:rsid w:val="00215C07"/>
    <w:rsid w:val="00233A63"/>
    <w:rsid w:val="00262CFD"/>
    <w:rsid w:val="002729D8"/>
    <w:rsid w:val="002A510E"/>
    <w:rsid w:val="002B1C43"/>
    <w:rsid w:val="002F78D4"/>
    <w:rsid w:val="00312433"/>
    <w:rsid w:val="003124EF"/>
    <w:rsid w:val="00371C33"/>
    <w:rsid w:val="00381449"/>
    <w:rsid w:val="0039681B"/>
    <w:rsid w:val="003A5C68"/>
    <w:rsid w:val="003C0B31"/>
    <w:rsid w:val="003C1AC6"/>
    <w:rsid w:val="003F7775"/>
    <w:rsid w:val="00404CB7"/>
    <w:rsid w:val="004202E0"/>
    <w:rsid w:val="004220D7"/>
    <w:rsid w:val="00443819"/>
    <w:rsid w:val="004963AA"/>
    <w:rsid w:val="004D6BB4"/>
    <w:rsid w:val="004F1E59"/>
    <w:rsid w:val="004F7544"/>
    <w:rsid w:val="00501101"/>
    <w:rsid w:val="00530022"/>
    <w:rsid w:val="005C2B46"/>
    <w:rsid w:val="005D195B"/>
    <w:rsid w:val="005D505B"/>
    <w:rsid w:val="005E24B7"/>
    <w:rsid w:val="005E3A0C"/>
    <w:rsid w:val="00606FC1"/>
    <w:rsid w:val="00627422"/>
    <w:rsid w:val="00650D4B"/>
    <w:rsid w:val="00651EAF"/>
    <w:rsid w:val="00652065"/>
    <w:rsid w:val="00654871"/>
    <w:rsid w:val="00671CFE"/>
    <w:rsid w:val="006823B7"/>
    <w:rsid w:val="006C5D9F"/>
    <w:rsid w:val="006E353A"/>
    <w:rsid w:val="00721EE6"/>
    <w:rsid w:val="0072203C"/>
    <w:rsid w:val="00733B7F"/>
    <w:rsid w:val="00751C2F"/>
    <w:rsid w:val="00751F95"/>
    <w:rsid w:val="007738F6"/>
    <w:rsid w:val="00781B26"/>
    <w:rsid w:val="007850A2"/>
    <w:rsid w:val="00787397"/>
    <w:rsid w:val="007C00A3"/>
    <w:rsid w:val="007C4AC9"/>
    <w:rsid w:val="007E1092"/>
    <w:rsid w:val="007F136A"/>
    <w:rsid w:val="0080170D"/>
    <w:rsid w:val="00820572"/>
    <w:rsid w:val="00822F19"/>
    <w:rsid w:val="0083260B"/>
    <w:rsid w:val="008342E4"/>
    <w:rsid w:val="00846C2E"/>
    <w:rsid w:val="00876549"/>
    <w:rsid w:val="008A2925"/>
    <w:rsid w:val="008A364B"/>
    <w:rsid w:val="008E5E04"/>
    <w:rsid w:val="009262A2"/>
    <w:rsid w:val="009358E0"/>
    <w:rsid w:val="009623DC"/>
    <w:rsid w:val="00971F3F"/>
    <w:rsid w:val="009A122F"/>
    <w:rsid w:val="009C4713"/>
    <w:rsid w:val="009D776C"/>
    <w:rsid w:val="00A85491"/>
    <w:rsid w:val="00AA2618"/>
    <w:rsid w:val="00AA4DF6"/>
    <w:rsid w:val="00AC0173"/>
    <w:rsid w:val="00AE7E7D"/>
    <w:rsid w:val="00AE7EAA"/>
    <w:rsid w:val="00B235FC"/>
    <w:rsid w:val="00B440F1"/>
    <w:rsid w:val="00B45CAC"/>
    <w:rsid w:val="00B719A8"/>
    <w:rsid w:val="00B96900"/>
    <w:rsid w:val="00BB65C8"/>
    <w:rsid w:val="00BE0E8A"/>
    <w:rsid w:val="00C1502E"/>
    <w:rsid w:val="00C27E1D"/>
    <w:rsid w:val="00C34625"/>
    <w:rsid w:val="00C90DD2"/>
    <w:rsid w:val="00CB3848"/>
    <w:rsid w:val="00CB6043"/>
    <w:rsid w:val="00CC0CDB"/>
    <w:rsid w:val="00CF543A"/>
    <w:rsid w:val="00D02EDA"/>
    <w:rsid w:val="00D0380F"/>
    <w:rsid w:val="00D0613D"/>
    <w:rsid w:val="00D07DFA"/>
    <w:rsid w:val="00D64950"/>
    <w:rsid w:val="00D653BA"/>
    <w:rsid w:val="00D92365"/>
    <w:rsid w:val="00D94176"/>
    <w:rsid w:val="00D96EF9"/>
    <w:rsid w:val="00DE2D0D"/>
    <w:rsid w:val="00E220BD"/>
    <w:rsid w:val="00E25AA1"/>
    <w:rsid w:val="00E316FC"/>
    <w:rsid w:val="00E32B3A"/>
    <w:rsid w:val="00E74C4D"/>
    <w:rsid w:val="00E858B5"/>
    <w:rsid w:val="00E92807"/>
    <w:rsid w:val="00EA07D4"/>
    <w:rsid w:val="00EF0814"/>
    <w:rsid w:val="00F30FC9"/>
    <w:rsid w:val="00F630CB"/>
    <w:rsid w:val="00FB2B0A"/>
    <w:rsid w:val="00FB5190"/>
    <w:rsid w:val="00FB5A2A"/>
    <w:rsid w:val="00FB6320"/>
    <w:rsid w:val="00FC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uiPriority w:val="34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uiPriority w:val="34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6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ktorg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48D8F-379F-43D9-BB8C-8EB1D71FC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1668</Words>
  <Characters>9512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Гультяев Алексей Владимирович</dc:creator>
  <cp:lastModifiedBy>Воронцова Ольга Николаевна</cp:lastModifiedBy>
  <cp:revision>2</cp:revision>
  <cp:lastPrinted>2023-01-25T03:33:00Z</cp:lastPrinted>
  <dcterms:created xsi:type="dcterms:W3CDTF">2023-05-18T04:29:00Z</dcterms:created>
  <dcterms:modified xsi:type="dcterms:W3CDTF">2023-05-18T04:29:00Z</dcterms:modified>
</cp:coreProperties>
</file>