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9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3406"/>
        <w:gridCol w:w="3861"/>
        <w:gridCol w:w="3402"/>
      </w:tblGrid>
      <w:tr w:rsidR="007044FE" w:rsidRPr="005A3D93" w14:paraId="37CCD324" w14:textId="77777777" w:rsidTr="00731A01">
        <w:trPr>
          <w:trHeight w:val="180"/>
        </w:trPr>
        <w:tc>
          <w:tcPr>
            <w:tcW w:w="3406" w:type="dxa"/>
            <w:vAlign w:val="bottom"/>
          </w:tcPr>
          <w:p w14:paraId="0016C2BB" w14:textId="77777777" w:rsidR="007044FE" w:rsidRPr="005A3D93" w:rsidRDefault="007044FE" w:rsidP="008F1747">
            <w:pPr>
              <w:snapToGrid w:val="0"/>
              <w:rPr>
                <w:rFonts w:cs="Times New Roman"/>
                <w:b/>
              </w:rPr>
            </w:pPr>
            <w:r w:rsidRPr="005A3D93">
              <w:rPr>
                <w:rFonts w:cs="Times New Roman"/>
                <w:b/>
              </w:rPr>
              <w:t>Согласовано:</w:t>
            </w:r>
          </w:p>
          <w:p w14:paraId="04393D3B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  <w:spacing w:val="6"/>
                <w:kern w:val="24"/>
              </w:rPr>
            </w:pPr>
            <w:r w:rsidRPr="005A3D93">
              <w:rPr>
                <w:rFonts w:cs="Times New Roman"/>
                <w:b/>
                <w:spacing w:val="6"/>
                <w:kern w:val="24"/>
              </w:rPr>
              <w:t>Технический директор</w:t>
            </w:r>
          </w:p>
        </w:tc>
        <w:tc>
          <w:tcPr>
            <w:tcW w:w="3861" w:type="dxa"/>
          </w:tcPr>
          <w:p w14:paraId="22EEB240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3A390CB6" w14:textId="77777777" w:rsidR="007044FE" w:rsidRDefault="007044FE" w:rsidP="008F1747">
            <w:pPr>
              <w:rPr>
                <w:rFonts w:cs="Times New Roman"/>
                <w:b/>
                <w:color w:val="000000"/>
              </w:rPr>
            </w:pPr>
            <w:r w:rsidRPr="005A3D93">
              <w:rPr>
                <w:rFonts w:cs="Times New Roman"/>
                <w:b/>
                <w:color w:val="000000"/>
              </w:rPr>
              <w:t>Составил:</w:t>
            </w:r>
          </w:p>
          <w:p w14:paraId="39A987D5" w14:textId="77777777" w:rsidR="007044FE" w:rsidRPr="003D275B" w:rsidRDefault="007044FE" w:rsidP="008F1747">
            <w:pPr>
              <w:ind w:right="-75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Инженер ПТО</w:t>
            </w:r>
          </w:p>
        </w:tc>
      </w:tr>
      <w:tr w:rsidR="007044FE" w:rsidRPr="005A3D93" w14:paraId="7BD1A3CE" w14:textId="77777777" w:rsidTr="00731A01">
        <w:trPr>
          <w:trHeight w:val="336"/>
        </w:trPr>
        <w:tc>
          <w:tcPr>
            <w:tcW w:w="3406" w:type="dxa"/>
          </w:tcPr>
          <w:p w14:paraId="47CCE0F9" w14:textId="77777777" w:rsidR="007044FE" w:rsidRPr="005A3D93" w:rsidRDefault="007044FE" w:rsidP="008F1747">
            <w:pPr>
              <w:ind w:right="-828"/>
              <w:jc w:val="both"/>
              <w:rPr>
                <w:rFonts w:cs="Times New Roman"/>
              </w:rPr>
            </w:pPr>
            <w:r w:rsidRPr="005A3D93">
              <w:rPr>
                <w:rFonts w:cs="Times New Roman"/>
                <w:b/>
              </w:rPr>
              <w:t xml:space="preserve">____________ С.А. </w:t>
            </w:r>
            <w:r>
              <w:rPr>
                <w:rFonts w:cs="Times New Roman"/>
                <w:b/>
              </w:rPr>
              <w:t>Клюсов</w:t>
            </w:r>
          </w:p>
        </w:tc>
        <w:tc>
          <w:tcPr>
            <w:tcW w:w="3861" w:type="dxa"/>
          </w:tcPr>
          <w:p w14:paraId="19DF8295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2EA1449A" w14:textId="77777777" w:rsidR="007044FE" w:rsidRPr="005A3D93" w:rsidRDefault="007044FE" w:rsidP="008F1747">
            <w:pPr>
              <w:jc w:val="both"/>
              <w:rPr>
                <w:rFonts w:cs="Times New Roman"/>
                <w:b/>
              </w:rPr>
            </w:pPr>
            <w:r w:rsidRPr="005A3D93">
              <w:rPr>
                <w:rFonts w:cs="Times New Roman"/>
                <w:b/>
                <w:color w:val="000000"/>
              </w:rPr>
              <w:t>__________</w:t>
            </w:r>
            <w:r>
              <w:rPr>
                <w:rFonts w:cs="Times New Roman"/>
                <w:b/>
                <w:color w:val="000000"/>
              </w:rPr>
              <w:t>____А. А. Шиянов</w:t>
            </w:r>
          </w:p>
        </w:tc>
      </w:tr>
      <w:tr w:rsidR="007044FE" w:rsidRPr="005A3D93" w14:paraId="256E63A7" w14:textId="77777777" w:rsidTr="00731A01">
        <w:trPr>
          <w:trHeight w:val="340"/>
        </w:trPr>
        <w:tc>
          <w:tcPr>
            <w:tcW w:w="3406" w:type="dxa"/>
          </w:tcPr>
          <w:p w14:paraId="34860A33" w14:textId="77777777" w:rsidR="007044FE" w:rsidRPr="005A3D93" w:rsidRDefault="007044FE" w:rsidP="008F1747">
            <w:pPr>
              <w:jc w:val="both"/>
              <w:rPr>
                <w:rFonts w:cs="Times New Roman"/>
              </w:rPr>
            </w:pPr>
            <w:r w:rsidRPr="005A3D93">
              <w:rPr>
                <w:rFonts w:cs="Times New Roman"/>
                <w:b/>
              </w:rPr>
              <w:t xml:space="preserve">«____» ___________ </w:t>
            </w:r>
            <w:r>
              <w:rPr>
                <w:rFonts w:cs="Times New Roman"/>
                <w:b/>
              </w:rPr>
              <w:t xml:space="preserve">2023 </w:t>
            </w:r>
            <w:r w:rsidRPr="005A3D93">
              <w:rPr>
                <w:rFonts w:cs="Times New Roman"/>
                <w:b/>
              </w:rPr>
              <w:t xml:space="preserve">г.                      </w:t>
            </w:r>
          </w:p>
        </w:tc>
        <w:tc>
          <w:tcPr>
            <w:tcW w:w="3861" w:type="dxa"/>
          </w:tcPr>
          <w:p w14:paraId="154223D1" w14:textId="77777777" w:rsidR="007044FE" w:rsidRPr="005A3D93" w:rsidRDefault="007044FE" w:rsidP="008F1747">
            <w:pPr>
              <w:pStyle w:val="Normal1"/>
              <w:snapToGrid w:val="0"/>
              <w:jc w:val="both"/>
            </w:pPr>
          </w:p>
        </w:tc>
        <w:tc>
          <w:tcPr>
            <w:tcW w:w="3402" w:type="dxa"/>
          </w:tcPr>
          <w:p w14:paraId="2564C1E0" w14:textId="2D438F66" w:rsidR="007044FE" w:rsidRPr="005A3D93" w:rsidRDefault="007044FE" w:rsidP="008F1747">
            <w:pPr>
              <w:jc w:val="both"/>
              <w:rPr>
                <w:rFonts w:cs="Times New Roman"/>
                <w:b/>
              </w:rPr>
            </w:pPr>
            <w:r w:rsidRPr="005A3D93">
              <w:rPr>
                <w:rFonts w:cs="Times New Roman"/>
                <w:b/>
                <w:color w:val="000000"/>
              </w:rPr>
              <w:t>«____» ________</w:t>
            </w:r>
            <w:r>
              <w:rPr>
                <w:rFonts w:cs="Times New Roman"/>
                <w:b/>
                <w:color w:val="000000"/>
              </w:rPr>
              <w:t>___</w:t>
            </w:r>
            <w:r w:rsidR="00D77599">
              <w:rPr>
                <w:rFonts w:cs="Times New Roman"/>
                <w:b/>
                <w:color w:val="000000"/>
              </w:rPr>
              <w:t>__</w:t>
            </w:r>
            <w:r w:rsidRPr="005A3D93">
              <w:rPr>
                <w:rFonts w:cs="Times New Roman"/>
                <w:b/>
                <w:color w:val="000000"/>
              </w:rPr>
              <w:t xml:space="preserve"> 2023</w:t>
            </w:r>
            <w:r>
              <w:rPr>
                <w:rFonts w:cs="Times New Roman"/>
                <w:b/>
                <w:color w:val="000000"/>
              </w:rPr>
              <w:t xml:space="preserve"> </w:t>
            </w:r>
            <w:r w:rsidRPr="005A3D93">
              <w:rPr>
                <w:rFonts w:cs="Times New Roman"/>
                <w:b/>
                <w:color w:val="000000"/>
              </w:rPr>
              <w:t>г.</w:t>
            </w:r>
          </w:p>
        </w:tc>
      </w:tr>
      <w:tr w:rsidR="007044FE" w:rsidRPr="005A3D93" w14:paraId="50251888" w14:textId="77777777" w:rsidTr="00731A01">
        <w:trPr>
          <w:trHeight w:val="338"/>
        </w:trPr>
        <w:tc>
          <w:tcPr>
            <w:tcW w:w="3406" w:type="dxa"/>
          </w:tcPr>
          <w:p w14:paraId="16F1B6C4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3861" w:type="dxa"/>
          </w:tcPr>
          <w:p w14:paraId="51FD406A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7B9CF9B9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  <w:b/>
              </w:rPr>
            </w:pPr>
          </w:p>
        </w:tc>
      </w:tr>
      <w:tr w:rsidR="007044FE" w:rsidRPr="005A3D93" w14:paraId="51D219E0" w14:textId="77777777" w:rsidTr="00731A01">
        <w:trPr>
          <w:trHeight w:val="87"/>
        </w:trPr>
        <w:tc>
          <w:tcPr>
            <w:tcW w:w="3406" w:type="dxa"/>
          </w:tcPr>
          <w:p w14:paraId="3A2AE9A8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3861" w:type="dxa"/>
          </w:tcPr>
          <w:p w14:paraId="1B529A1D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4AEF1A55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</w:rPr>
            </w:pPr>
          </w:p>
        </w:tc>
      </w:tr>
      <w:tr w:rsidR="007044FE" w:rsidRPr="005A3D93" w14:paraId="0F301C6B" w14:textId="77777777" w:rsidTr="00731A01">
        <w:trPr>
          <w:trHeight w:val="87"/>
        </w:trPr>
        <w:tc>
          <w:tcPr>
            <w:tcW w:w="3406" w:type="dxa"/>
          </w:tcPr>
          <w:p w14:paraId="04378EE7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</w:rPr>
            </w:pPr>
            <w:r w:rsidRPr="005A3D93">
              <w:rPr>
                <w:rFonts w:cs="Times New Roman"/>
                <w:b/>
              </w:rPr>
              <w:t xml:space="preserve"> </w:t>
            </w:r>
          </w:p>
        </w:tc>
        <w:tc>
          <w:tcPr>
            <w:tcW w:w="3861" w:type="dxa"/>
          </w:tcPr>
          <w:p w14:paraId="6271F64D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4902E5A1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</w:tr>
      <w:tr w:rsidR="007044FE" w:rsidRPr="005A3D93" w14:paraId="358F0FD9" w14:textId="77777777" w:rsidTr="00731A01">
        <w:trPr>
          <w:trHeight w:val="87"/>
        </w:trPr>
        <w:tc>
          <w:tcPr>
            <w:tcW w:w="3406" w:type="dxa"/>
          </w:tcPr>
          <w:p w14:paraId="43BF00EC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3861" w:type="dxa"/>
          </w:tcPr>
          <w:p w14:paraId="11934597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59E15BE4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</w:tr>
      <w:tr w:rsidR="007044FE" w:rsidRPr="005A3D93" w14:paraId="6BE2427B" w14:textId="77777777" w:rsidTr="00731A01">
        <w:trPr>
          <w:trHeight w:val="87"/>
        </w:trPr>
        <w:tc>
          <w:tcPr>
            <w:tcW w:w="3406" w:type="dxa"/>
          </w:tcPr>
          <w:p w14:paraId="4C5FBF63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  <w:tc>
          <w:tcPr>
            <w:tcW w:w="3861" w:type="dxa"/>
          </w:tcPr>
          <w:p w14:paraId="103E24B7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3B133B99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</w:tr>
    </w:tbl>
    <w:p w14:paraId="621D6A15" w14:textId="77777777" w:rsidR="007044FE" w:rsidRPr="005A3D93" w:rsidRDefault="007044FE" w:rsidP="007044FE">
      <w:pPr>
        <w:jc w:val="both"/>
        <w:rPr>
          <w:rFonts w:cs="Times New Roman"/>
        </w:rPr>
      </w:pPr>
    </w:p>
    <w:p w14:paraId="1D7B9C25" w14:textId="77777777" w:rsidR="007044FE" w:rsidRPr="005A3D93" w:rsidRDefault="007044FE" w:rsidP="007044FE">
      <w:pPr>
        <w:jc w:val="both"/>
        <w:rPr>
          <w:rFonts w:cs="Times New Roman"/>
          <w:b/>
          <w:color w:val="000000"/>
        </w:rPr>
      </w:pPr>
    </w:p>
    <w:p w14:paraId="2A21FC3A" w14:textId="77777777" w:rsidR="007044FE" w:rsidRDefault="007044FE" w:rsidP="007044FE">
      <w:pPr>
        <w:jc w:val="both"/>
        <w:rPr>
          <w:rFonts w:cs="Times New Roman"/>
          <w:b/>
          <w:color w:val="000000"/>
        </w:rPr>
      </w:pPr>
    </w:p>
    <w:p w14:paraId="74D60D2A" w14:textId="77777777" w:rsidR="007044FE" w:rsidRDefault="007044FE" w:rsidP="007044FE">
      <w:pPr>
        <w:jc w:val="both"/>
        <w:rPr>
          <w:rFonts w:cs="Times New Roman"/>
          <w:b/>
          <w:color w:val="000000"/>
        </w:rPr>
      </w:pPr>
    </w:p>
    <w:p w14:paraId="52C40B21" w14:textId="77777777" w:rsidR="007044FE" w:rsidRPr="005A3D93" w:rsidRDefault="007044FE" w:rsidP="007044FE">
      <w:pPr>
        <w:jc w:val="both"/>
        <w:rPr>
          <w:rFonts w:cs="Times New Roman"/>
          <w:b/>
          <w:color w:val="000000"/>
        </w:rPr>
      </w:pPr>
    </w:p>
    <w:p w14:paraId="45EBC907" w14:textId="77777777" w:rsidR="007044FE" w:rsidRPr="005A3D93" w:rsidRDefault="007044FE" w:rsidP="007044FE">
      <w:pPr>
        <w:jc w:val="both"/>
        <w:rPr>
          <w:rFonts w:cs="Times New Roman"/>
          <w:b/>
          <w:color w:val="000000"/>
        </w:rPr>
      </w:pPr>
    </w:p>
    <w:p w14:paraId="018BFBCC" w14:textId="77777777" w:rsidR="007044FE" w:rsidRPr="005A3D93" w:rsidRDefault="007044FE" w:rsidP="007044FE">
      <w:pPr>
        <w:jc w:val="both"/>
        <w:rPr>
          <w:rFonts w:cs="Times New Roman"/>
          <w:b/>
          <w:color w:val="000000"/>
        </w:rPr>
      </w:pPr>
    </w:p>
    <w:p w14:paraId="724763F3" w14:textId="77777777" w:rsidR="007044FE" w:rsidRPr="008F1AF0" w:rsidRDefault="007044FE" w:rsidP="007044FE">
      <w:pPr>
        <w:jc w:val="both"/>
        <w:rPr>
          <w:rFonts w:cs="Times New Roman"/>
          <w:b/>
          <w:color w:val="000000"/>
          <w:sz w:val="40"/>
          <w:szCs w:val="40"/>
        </w:rPr>
      </w:pPr>
    </w:p>
    <w:p w14:paraId="37D24CE0" w14:textId="242306C9" w:rsidR="007044FE" w:rsidRPr="00543438" w:rsidRDefault="00DD4321" w:rsidP="007044FE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Раздел 5. </w:t>
      </w:r>
      <w:r w:rsidR="007044FE" w:rsidRPr="00543438">
        <w:rPr>
          <w:rFonts w:cs="Times New Roman"/>
          <w:b/>
          <w:sz w:val="28"/>
          <w:szCs w:val="28"/>
        </w:rPr>
        <w:t>Техническое задание</w:t>
      </w:r>
    </w:p>
    <w:p w14:paraId="19DC0C76" w14:textId="182F527D" w:rsidR="007044FE" w:rsidRPr="00543438" w:rsidRDefault="007044FE" w:rsidP="007044FE">
      <w:pPr>
        <w:pStyle w:val="11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3438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1A2435" w:rsidRPr="00543438">
        <w:rPr>
          <w:rFonts w:ascii="Times New Roman" w:hAnsi="Times New Roman" w:cs="Times New Roman"/>
          <w:b/>
          <w:sz w:val="28"/>
          <w:szCs w:val="28"/>
        </w:rPr>
        <w:t xml:space="preserve">клапанов балансировочных </w:t>
      </w:r>
    </w:p>
    <w:p w14:paraId="29D6D19A" w14:textId="47DE4E88" w:rsidR="007044FE" w:rsidRPr="00543438" w:rsidRDefault="007044FE" w:rsidP="007044FE">
      <w:pPr>
        <w:pStyle w:val="a"/>
        <w:numPr>
          <w:ilvl w:val="0"/>
          <w:numId w:val="0"/>
        </w:numPr>
        <w:rPr>
          <w:rFonts w:cs="Times New Roman"/>
          <w:sz w:val="28"/>
          <w:szCs w:val="28"/>
        </w:rPr>
      </w:pPr>
    </w:p>
    <w:p w14:paraId="3677A135" w14:textId="26703404" w:rsidR="00731A01" w:rsidRDefault="00731A01" w:rsidP="00731A01">
      <w:pPr>
        <w:rPr>
          <w:lang w:eastAsia="en-US"/>
        </w:rPr>
      </w:pPr>
    </w:p>
    <w:p w14:paraId="3988350D" w14:textId="39680505" w:rsidR="00731A01" w:rsidRDefault="00731A01" w:rsidP="00731A01">
      <w:pPr>
        <w:rPr>
          <w:lang w:eastAsia="en-US"/>
        </w:rPr>
      </w:pPr>
    </w:p>
    <w:p w14:paraId="66956DBA" w14:textId="0D9F5B67" w:rsidR="00731A01" w:rsidRDefault="00731A01" w:rsidP="00731A01">
      <w:pPr>
        <w:rPr>
          <w:lang w:eastAsia="en-US"/>
        </w:rPr>
      </w:pPr>
    </w:p>
    <w:p w14:paraId="3582484C" w14:textId="621C6931" w:rsidR="00731A01" w:rsidRDefault="00731A01" w:rsidP="00731A01">
      <w:pPr>
        <w:rPr>
          <w:lang w:eastAsia="en-US"/>
        </w:rPr>
      </w:pPr>
    </w:p>
    <w:p w14:paraId="76FC77FB" w14:textId="4E93C9B3" w:rsidR="00731A01" w:rsidRDefault="00731A01" w:rsidP="00731A01">
      <w:pPr>
        <w:rPr>
          <w:lang w:eastAsia="en-US"/>
        </w:rPr>
      </w:pPr>
    </w:p>
    <w:p w14:paraId="16ADB910" w14:textId="21A156E8" w:rsidR="00731A01" w:rsidRDefault="00731A01" w:rsidP="00731A01">
      <w:pPr>
        <w:rPr>
          <w:lang w:eastAsia="en-US"/>
        </w:rPr>
      </w:pPr>
    </w:p>
    <w:p w14:paraId="458FCFAF" w14:textId="391F3867" w:rsidR="00731A01" w:rsidRDefault="00731A01" w:rsidP="00731A01">
      <w:pPr>
        <w:rPr>
          <w:lang w:eastAsia="en-US"/>
        </w:rPr>
      </w:pPr>
    </w:p>
    <w:p w14:paraId="7DC39A5C" w14:textId="5405BE8C" w:rsidR="00731A01" w:rsidRDefault="00731A01" w:rsidP="00731A01">
      <w:pPr>
        <w:rPr>
          <w:lang w:eastAsia="en-US"/>
        </w:rPr>
      </w:pPr>
    </w:p>
    <w:p w14:paraId="7B6BD5E6" w14:textId="72F9DEF9" w:rsidR="00731A01" w:rsidRDefault="00731A01" w:rsidP="00731A01">
      <w:pPr>
        <w:rPr>
          <w:lang w:eastAsia="en-US"/>
        </w:rPr>
      </w:pPr>
    </w:p>
    <w:p w14:paraId="76EBF190" w14:textId="549F0BEF" w:rsidR="00731A01" w:rsidRDefault="00731A01" w:rsidP="00731A01">
      <w:pPr>
        <w:rPr>
          <w:lang w:eastAsia="en-US"/>
        </w:rPr>
      </w:pPr>
    </w:p>
    <w:p w14:paraId="7499BBF1" w14:textId="48CC10E0" w:rsidR="00731A01" w:rsidRDefault="00731A01" w:rsidP="00731A01">
      <w:pPr>
        <w:rPr>
          <w:lang w:eastAsia="en-US"/>
        </w:rPr>
      </w:pPr>
    </w:p>
    <w:p w14:paraId="57B032D2" w14:textId="1D9A8D24" w:rsidR="00731A01" w:rsidRDefault="00731A01" w:rsidP="00731A01">
      <w:pPr>
        <w:rPr>
          <w:lang w:eastAsia="en-US"/>
        </w:rPr>
      </w:pPr>
    </w:p>
    <w:p w14:paraId="4D25524D" w14:textId="2BD344F7" w:rsidR="00731A01" w:rsidRDefault="00731A01" w:rsidP="00731A01">
      <w:pPr>
        <w:rPr>
          <w:lang w:eastAsia="en-US"/>
        </w:rPr>
      </w:pPr>
    </w:p>
    <w:p w14:paraId="63098E45" w14:textId="00A3E568" w:rsidR="00731A01" w:rsidRDefault="00731A01" w:rsidP="00731A01">
      <w:pPr>
        <w:rPr>
          <w:lang w:eastAsia="en-US"/>
        </w:rPr>
      </w:pPr>
    </w:p>
    <w:p w14:paraId="2AA46F52" w14:textId="014F5A89" w:rsidR="00731A01" w:rsidRDefault="00731A01" w:rsidP="00731A01">
      <w:pPr>
        <w:rPr>
          <w:lang w:eastAsia="en-US"/>
        </w:rPr>
      </w:pPr>
    </w:p>
    <w:p w14:paraId="5C50EC28" w14:textId="2780AD70" w:rsidR="00731A01" w:rsidRDefault="00731A01" w:rsidP="00731A01">
      <w:pPr>
        <w:rPr>
          <w:lang w:eastAsia="en-US"/>
        </w:rPr>
      </w:pPr>
    </w:p>
    <w:p w14:paraId="0E8A626E" w14:textId="6DEEC709" w:rsidR="00731A01" w:rsidRDefault="00731A01" w:rsidP="00731A01">
      <w:pPr>
        <w:rPr>
          <w:lang w:eastAsia="en-US"/>
        </w:rPr>
      </w:pPr>
    </w:p>
    <w:p w14:paraId="7C56A37F" w14:textId="22CB2976" w:rsidR="00731A01" w:rsidRDefault="00731A01" w:rsidP="00731A01">
      <w:pPr>
        <w:rPr>
          <w:lang w:eastAsia="en-US"/>
        </w:rPr>
      </w:pPr>
    </w:p>
    <w:p w14:paraId="6702641D" w14:textId="61C79AFA" w:rsidR="00731A01" w:rsidRDefault="00731A01" w:rsidP="00731A01">
      <w:pPr>
        <w:rPr>
          <w:lang w:eastAsia="en-US"/>
        </w:rPr>
      </w:pPr>
    </w:p>
    <w:p w14:paraId="03AF6146" w14:textId="77777777" w:rsidR="005F5FFA" w:rsidRDefault="005F5FFA" w:rsidP="00731A01">
      <w:pPr>
        <w:rPr>
          <w:lang w:eastAsia="en-US"/>
        </w:rPr>
      </w:pPr>
    </w:p>
    <w:p w14:paraId="41915EFC" w14:textId="31DCB815" w:rsidR="00731A01" w:rsidRDefault="00731A01" w:rsidP="00731A01">
      <w:pPr>
        <w:rPr>
          <w:lang w:eastAsia="en-US"/>
        </w:rPr>
      </w:pPr>
    </w:p>
    <w:p w14:paraId="7B8ED478" w14:textId="77777777" w:rsidR="00856816" w:rsidRDefault="00856816" w:rsidP="00731A01">
      <w:pPr>
        <w:rPr>
          <w:lang w:eastAsia="en-US"/>
        </w:rPr>
      </w:pPr>
    </w:p>
    <w:p w14:paraId="63BADD62" w14:textId="309727C0" w:rsidR="00856816" w:rsidRDefault="00856816" w:rsidP="00731A01">
      <w:pPr>
        <w:rPr>
          <w:lang w:eastAsia="en-US"/>
        </w:rPr>
      </w:pPr>
    </w:p>
    <w:p w14:paraId="290299DD" w14:textId="77777777" w:rsidR="00543438" w:rsidRDefault="00543438" w:rsidP="00731A01">
      <w:pPr>
        <w:rPr>
          <w:lang w:eastAsia="en-US"/>
        </w:rPr>
      </w:pPr>
    </w:p>
    <w:p w14:paraId="6C28033C" w14:textId="5610FD8C" w:rsidR="00731A01" w:rsidRDefault="00731A01" w:rsidP="00731A01">
      <w:pPr>
        <w:jc w:val="center"/>
        <w:rPr>
          <w:lang w:eastAsia="en-US"/>
        </w:rPr>
      </w:pPr>
    </w:p>
    <w:p w14:paraId="79F8484B" w14:textId="44FA606E" w:rsidR="00731A01" w:rsidRPr="00731A01" w:rsidRDefault="00731A01" w:rsidP="00731A01">
      <w:pPr>
        <w:jc w:val="center"/>
        <w:rPr>
          <w:lang w:eastAsia="en-US"/>
        </w:rPr>
      </w:pPr>
    </w:p>
    <w:p w14:paraId="5BFA5E13" w14:textId="3EB159ED" w:rsidR="00700BF6" w:rsidRPr="00731A01" w:rsidRDefault="00731A01" w:rsidP="00856816">
      <w:pPr>
        <w:widowControl/>
        <w:suppressAutoHyphens w:val="0"/>
        <w:jc w:val="center"/>
        <w:rPr>
          <w:rFonts w:cs="Times New Roman"/>
          <w:b/>
        </w:rPr>
      </w:pPr>
      <w:r w:rsidRPr="00731A01">
        <w:rPr>
          <w:rFonts w:cs="Times New Roman"/>
          <w:b/>
        </w:rPr>
        <w:t>г. Ханты-Мансийск</w:t>
      </w:r>
    </w:p>
    <w:p w14:paraId="2A4F45DF" w14:textId="77777777" w:rsidR="007044FE" w:rsidRPr="00876AAA" w:rsidRDefault="007044FE" w:rsidP="007044FE">
      <w:pPr>
        <w:pStyle w:val="a"/>
        <w:rPr>
          <w:rFonts w:cs="Times New Roman"/>
        </w:rPr>
      </w:pPr>
      <w:r>
        <w:rPr>
          <w:rFonts w:cs="Times New Roman"/>
        </w:rPr>
        <w:lastRenderedPageBreak/>
        <w:t>Описание предмета закупки</w:t>
      </w:r>
    </w:p>
    <w:p w14:paraId="3E38376E" w14:textId="77777777" w:rsidR="007044FE" w:rsidRDefault="007044FE" w:rsidP="007044FE">
      <w:pPr>
        <w:pStyle w:val="a0"/>
        <w:spacing w:after="240"/>
      </w:pPr>
      <w:r w:rsidRPr="005A3D93">
        <w:t>Наименование</w:t>
      </w:r>
      <w:r>
        <w:t xml:space="preserve"> </w:t>
      </w:r>
      <w:r w:rsidRPr="005A3D93">
        <w:t>и количество поставляемого Товара</w:t>
      </w:r>
      <w:r>
        <w:t>, т</w:t>
      </w:r>
      <w:r w:rsidRPr="00876AAA">
        <w:t xml:space="preserve">ребования к техническим </w:t>
      </w:r>
      <w:r>
        <w:t xml:space="preserve">и функциональным </w:t>
      </w:r>
      <w:r w:rsidRPr="00876AAA">
        <w:t>характеристикам</w:t>
      </w:r>
      <w:r>
        <w:t xml:space="preserve"> (потребительским свойствам), к размерам Товара</w:t>
      </w:r>
    </w:p>
    <w:p w14:paraId="0DB35260" w14:textId="7FBC497F" w:rsidR="007044FE" w:rsidRPr="00B7479E" w:rsidRDefault="000F2F21" w:rsidP="007044FE">
      <w:pPr>
        <w:tabs>
          <w:tab w:val="left" w:pos="142"/>
        </w:tabs>
        <w:spacing w:line="360" w:lineRule="auto"/>
        <w:ind w:firstLine="709"/>
        <w:jc w:val="both"/>
      </w:pPr>
      <w:r>
        <w:rPr>
          <w:rFonts w:cs="Times New Roman"/>
          <w:kern w:val="2"/>
        </w:rPr>
        <w:t>Клапаны балансировочные</w:t>
      </w:r>
      <w:r w:rsidR="007044FE">
        <w:rPr>
          <w:rFonts w:cs="Times New Roman"/>
          <w:kern w:val="2"/>
        </w:rPr>
        <w:t xml:space="preserve"> </w:t>
      </w:r>
      <w:r w:rsidR="007044FE" w:rsidRPr="00B7479E">
        <w:rPr>
          <w:rFonts w:cs="Times New Roman"/>
          <w:kern w:val="2"/>
        </w:rPr>
        <w:t>(далее – Товар)</w:t>
      </w:r>
      <w:r w:rsidR="007044FE">
        <w:rPr>
          <w:rFonts w:cs="Times New Roman"/>
          <w:kern w:val="2"/>
        </w:rPr>
        <w:t>:</w:t>
      </w: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0"/>
        <w:gridCol w:w="4635"/>
        <w:gridCol w:w="1594"/>
      </w:tblGrid>
      <w:tr w:rsidR="00146C54" w:rsidRPr="00462B0F" w14:paraId="246DCBD4" w14:textId="77777777" w:rsidTr="00E56CAF">
        <w:trPr>
          <w:cantSplit/>
          <w:trHeight w:val="70"/>
        </w:trPr>
        <w:tc>
          <w:tcPr>
            <w:tcW w:w="2132" w:type="pct"/>
            <w:shd w:val="clear" w:color="auto" w:fill="auto"/>
            <w:hideMark/>
          </w:tcPr>
          <w:p w14:paraId="336BF76E" w14:textId="77777777" w:rsidR="007044FE" w:rsidRPr="00462B0F" w:rsidRDefault="007044FE" w:rsidP="002512C1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462B0F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Наименование характеристики, параметра</w:t>
            </w:r>
          </w:p>
        </w:tc>
        <w:tc>
          <w:tcPr>
            <w:tcW w:w="2134" w:type="pct"/>
            <w:shd w:val="clear" w:color="auto" w:fill="auto"/>
            <w:hideMark/>
          </w:tcPr>
          <w:p w14:paraId="50000689" w14:textId="77777777" w:rsidR="007044FE" w:rsidRPr="00462B0F" w:rsidRDefault="007044FE" w:rsidP="002512C1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462B0F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Значение</w:t>
            </w:r>
          </w:p>
        </w:tc>
        <w:tc>
          <w:tcPr>
            <w:tcW w:w="734" w:type="pct"/>
            <w:shd w:val="clear" w:color="auto" w:fill="auto"/>
          </w:tcPr>
          <w:p w14:paraId="388D6BD0" w14:textId="0DE84590" w:rsidR="007044FE" w:rsidRPr="00462B0F" w:rsidRDefault="007044FE" w:rsidP="002512C1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462B0F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Количество</w:t>
            </w:r>
          </w:p>
        </w:tc>
      </w:tr>
      <w:tr w:rsidR="0095430E" w:rsidRPr="00462B0F" w14:paraId="41E1671B" w14:textId="77777777" w:rsidTr="00E56CAF">
        <w:trPr>
          <w:cantSplit/>
          <w:trHeight w:val="405"/>
        </w:trPr>
        <w:tc>
          <w:tcPr>
            <w:tcW w:w="4266" w:type="pct"/>
            <w:gridSpan w:val="2"/>
            <w:shd w:val="clear" w:color="auto" w:fill="auto"/>
          </w:tcPr>
          <w:p w14:paraId="23313F83" w14:textId="2EF2A79F" w:rsidR="0095430E" w:rsidRPr="00462B0F" w:rsidRDefault="0095430E" w:rsidP="002512C1">
            <w:pPr>
              <w:widowControl/>
              <w:suppressAutoHyphens w:val="0"/>
              <w:jc w:val="center"/>
              <w:rPr>
                <w:rFonts w:cs="Times New Roman"/>
                <w:b/>
                <w:lang w:val="en-US"/>
              </w:rPr>
            </w:pPr>
            <w:r w:rsidRPr="00462B0F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 xml:space="preserve">1. </w:t>
            </w:r>
            <w:r w:rsidRPr="00462B0F">
              <w:rPr>
                <w:rFonts w:cs="Times New Roman"/>
                <w:b/>
                <w:bCs/>
              </w:rPr>
              <w:t xml:space="preserve">Клапан Балансировочный </w:t>
            </w:r>
            <w:r w:rsidRPr="00462B0F">
              <w:rPr>
                <w:rFonts w:cs="Times New Roman"/>
                <w:b/>
                <w:lang w:val="en-US"/>
              </w:rPr>
              <w:t>DN</w:t>
            </w:r>
            <w:r w:rsidRPr="00462B0F">
              <w:rPr>
                <w:rFonts w:cs="Times New Roman"/>
                <w:b/>
              </w:rPr>
              <w:t xml:space="preserve"> </w:t>
            </w:r>
            <w:r w:rsidRPr="00462B0F">
              <w:rPr>
                <w:rFonts w:cs="Times New Roman"/>
                <w:b/>
                <w:lang w:val="en-US"/>
              </w:rPr>
              <w:t>25</w:t>
            </w:r>
          </w:p>
        </w:tc>
        <w:tc>
          <w:tcPr>
            <w:tcW w:w="734" w:type="pct"/>
            <w:vMerge w:val="restart"/>
            <w:shd w:val="clear" w:color="auto" w:fill="auto"/>
          </w:tcPr>
          <w:p w14:paraId="335E409C" w14:textId="286DCDBB" w:rsidR="0095430E" w:rsidRPr="00462B0F" w:rsidRDefault="0095430E" w:rsidP="002512C1">
            <w:pPr>
              <w:widowControl/>
              <w:suppressAutoHyphens w:val="0"/>
              <w:jc w:val="center"/>
              <w:rPr>
                <w:rFonts w:cs="Times New Roman"/>
                <w:bCs/>
                <w:color w:val="000000"/>
                <w:kern w:val="0"/>
                <w:lang w:eastAsia="ru-RU" w:bidi="ar-SA"/>
              </w:rPr>
            </w:pPr>
            <w:r w:rsidRPr="00462B0F">
              <w:rPr>
                <w:rFonts w:cs="Times New Roman"/>
                <w:bCs/>
                <w:color w:val="000000"/>
                <w:kern w:val="0"/>
                <w:lang w:val="en-US" w:eastAsia="ru-RU" w:bidi="ar-SA"/>
              </w:rPr>
              <w:t>30</w:t>
            </w:r>
            <w:r w:rsidRPr="00462B0F">
              <w:rPr>
                <w:rFonts w:cs="Times New Roman"/>
                <w:bCs/>
                <w:color w:val="000000"/>
                <w:kern w:val="0"/>
                <w:lang w:eastAsia="ru-RU" w:bidi="ar-SA"/>
              </w:rPr>
              <w:t xml:space="preserve"> шт.</w:t>
            </w:r>
          </w:p>
        </w:tc>
      </w:tr>
      <w:tr w:rsidR="0095430E" w:rsidRPr="00462B0F" w14:paraId="46DFE3E5" w14:textId="77777777" w:rsidTr="00E56CAF">
        <w:trPr>
          <w:cantSplit/>
          <w:trHeight w:val="5950"/>
        </w:trPr>
        <w:tc>
          <w:tcPr>
            <w:tcW w:w="2132" w:type="pct"/>
            <w:shd w:val="clear" w:color="auto" w:fill="auto"/>
          </w:tcPr>
          <w:p w14:paraId="7C4E4291" w14:textId="44EDCB42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Описание</w:t>
            </w:r>
          </w:p>
          <w:p w14:paraId="1A319B1D" w14:textId="77777777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  <w:p w14:paraId="137BAC3F" w14:textId="77777777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  <w:p w14:paraId="2B880AF5" w14:textId="77777777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  <w:p w14:paraId="7B514646" w14:textId="7801F811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  <w:p w14:paraId="7F3D46C1" w14:textId="768C00C1" w:rsidR="0095430E" w:rsidRPr="00462B0F" w:rsidRDefault="0095430E" w:rsidP="00EE74C3">
            <w:pPr>
              <w:widowControl/>
              <w:suppressAutoHyphens w:val="0"/>
              <w:ind w:left="589" w:firstLine="7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noProof/>
                <w:lang w:eastAsia="ru-RU" w:bidi="ar-SA"/>
              </w:rPr>
              <w:drawing>
                <wp:inline distT="0" distB="0" distL="0" distR="0" wp14:anchorId="7405E39F" wp14:editId="20FA402D">
                  <wp:extent cx="2099144" cy="2099144"/>
                  <wp:effectExtent l="0" t="0" r="0" b="0"/>
                  <wp:docPr id="1714722071" name="Рисунок 17147220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109" cy="2105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6314B8" w14:textId="2E566D06" w:rsidR="0095430E" w:rsidRPr="00462B0F" w:rsidRDefault="0095430E" w:rsidP="006B7773">
            <w:r w:rsidRPr="00462B0F">
              <w:rPr>
                <w:rFonts w:cs="Times New Roman"/>
                <w:kern w:val="24"/>
              </w:rPr>
              <w:t xml:space="preserve">Клапан балансировочный с внутренним резьбовым присоединением и с системой измерения расхода объединяет в себе функции запорного шарового крана, так и регулирующего устройства, которое ограничивает расход. </w:t>
            </w:r>
            <w:r w:rsidRPr="00E56CAF">
              <w:rPr>
                <w:color w:val="000000"/>
              </w:rPr>
              <w:t>Понижение давления в потоке (дросселирование) производится путем увеличения и уменьшения площади проточной части клапана. Регулирование потока производится с помощью шестигранного ключа, который поставляется вместе с клапаном. Ограничение расхода</w:t>
            </w:r>
            <w:r w:rsidRPr="00462B0F">
              <w:rPr>
                <w:color w:val="000000"/>
                <w:shd w:val="clear" w:color="auto" w:fill="FCFCFC"/>
              </w:rPr>
              <w:t xml:space="preserve"> осуществляется до расчетного значения по показаниям штатного расходомера, подключаемого к измерительным портам клапана. </w:t>
            </w:r>
            <w:r w:rsidRPr="00462B0F">
              <w:rPr>
                <w:rFonts w:cs="Times New Roman"/>
              </w:rPr>
              <w:t xml:space="preserve">Измерительные ниппеля балансировочного клапана должны быть совместимы с прибором для измерения </w:t>
            </w:r>
            <w:r w:rsidRPr="00462B0F">
              <w:t>перепада давления</w:t>
            </w:r>
            <w:r w:rsidRPr="00462B0F">
              <w:rPr>
                <w:rFonts w:cs="Times New Roman"/>
              </w:rPr>
              <w:t xml:space="preserve"> и </w:t>
            </w:r>
            <w:r w:rsidRPr="00462B0F">
              <w:t xml:space="preserve">определение расхода </w:t>
            </w:r>
            <w:proofErr w:type="spellStart"/>
            <w:r w:rsidRPr="00462B0F">
              <w:t>Ballorex</w:t>
            </w:r>
            <w:proofErr w:type="spellEnd"/>
            <w:r w:rsidRPr="00462B0F">
              <w:t xml:space="preserve"> </w:t>
            </w:r>
            <w:proofErr w:type="spellStart"/>
            <w:r w:rsidRPr="00462B0F">
              <w:t>Flowmeter</w:t>
            </w:r>
            <w:proofErr w:type="spellEnd"/>
            <w:r w:rsidRPr="00462B0F">
              <w:t xml:space="preserve"> </w:t>
            </w:r>
            <w:proofErr w:type="spellStart"/>
            <w:r w:rsidRPr="00462B0F">
              <w:t>Venturi</w:t>
            </w:r>
            <w:proofErr w:type="spellEnd"/>
            <w:r w:rsidRPr="00462B0F">
              <w:t xml:space="preserve"> (BC2).</w:t>
            </w:r>
          </w:p>
          <w:p w14:paraId="6CD0530C" w14:textId="44A144A3" w:rsidR="0095430E" w:rsidRPr="00462B0F" w:rsidRDefault="0095430E" w:rsidP="006B7773">
            <w:pPr>
              <w:rPr>
                <w:rFonts w:cs="Times New Roman"/>
                <w:kern w:val="24"/>
              </w:rPr>
            </w:pPr>
            <w:r w:rsidRPr="00462B0F">
              <w:t xml:space="preserve">Балансировочный клапан должен быть в списке встроенной базы данных прибора </w:t>
            </w:r>
            <w:proofErr w:type="spellStart"/>
            <w:r w:rsidRPr="00462B0F">
              <w:rPr>
                <w:rFonts w:cs="Times New Roman"/>
              </w:rPr>
              <w:t>Ballorex</w:t>
            </w:r>
            <w:proofErr w:type="spellEnd"/>
            <w:r w:rsidRPr="00462B0F">
              <w:rPr>
                <w:rFonts w:cs="Times New Roman"/>
              </w:rPr>
              <w:t xml:space="preserve"> </w:t>
            </w:r>
            <w:proofErr w:type="spellStart"/>
            <w:r w:rsidRPr="00462B0F">
              <w:rPr>
                <w:rFonts w:cs="Times New Roman"/>
              </w:rPr>
              <w:t>Flowmeter</w:t>
            </w:r>
            <w:proofErr w:type="spellEnd"/>
            <w:r w:rsidRPr="00462B0F">
              <w:rPr>
                <w:rFonts w:cs="Times New Roman"/>
              </w:rPr>
              <w:t xml:space="preserve"> </w:t>
            </w:r>
            <w:proofErr w:type="spellStart"/>
            <w:r w:rsidRPr="00462B0F">
              <w:rPr>
                <w:rFonts w:cs="Times New Roman"/>
              </w:rPr>
              <w:t>Venturi</w:t>
            </w:r>
            <w:proofErr w:type="spellEnd"/>
            <w:r w:rsidRPr="00462B0F">
              <w:rPr>
                <w:rFonts w:cs="Times New Roman"/>
              </w:rPr>
              <w:t xml:space="preserve"> (BC2).</w:t>
            </w:r>
          </w:p>
        </w:tc>
        <w:tc>
          <w:tcPr>
            <w:tcW w:w="734" w:type="pct"/>
            <w:vMerge/>
            <w:shd w:val="clear" w:color="auto" w:fill="auto"/>
          </w:tcPr>
          <w:p w14:paraId="0F0ED3CC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0233385C" w14:textId="77777777" w:rsidTr="00E56CAF">
        <w:trPr>
          <w:cantSplit/>
          <w:trHeight w:val="838"/>
        </w:trPr>
        <w:tc>
          <w:tcPr>
            <w:tcW w:w="2132" w:type="pct"/>
            <w:shd w:val="clear" w:color="auto" w:fill="auto"/>
          </w:tcPr>
          <w:p w14:paraId="1636972B" w14:textId="77777777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Назначение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521155" w14:textId="5C9EEDDA" w:rsidR="0095430E" w:rsidRPr="00462B0F" w:rsidRDefault="0095430E" w:rsidP="002512C1">
            <w:pPr>
              <w:rPr>
                <w:rFonts w:cs="Times New Roman"/>
                <w:kern w:val="24"/>
              </w:rPr>
            </w:pPr>
            <w:r w:rsidRPr="00462B0F">
              <w:rPr>
                <w:rFonts w:cs="Times New Roman"/>
              </w:rPr>
              <w:t>Применяются для гидравлической увязки стояков систем водяного отопления и охлаждения, гребенок в тепловых пунктах, узлах учета тепла, а также для обвязки фанкойлов в системах кондиционирования воздуха</w:t>
            </w:r>
          </w:p>
        </w:tc>
        <w:tc>
          <w:tcPr>
            <w:tcW w:w="734" w:type="pct"/>
            <w:vMerge/>
            <w:shd w:val="clear" w:color="auto" w:fill="auto"/>
          </w:tcPr>
          <w:p w14:paraId="326FB303" w14:textId="77777777" w:rsidR="0095430E" w:rsidRPr="00462B0F" w:rsidRDefault="0095430E" w:rsidP="002512C1">
            <w:pPr>
              <w:rPr>
                <w:rFonts w:cs="Times New Roman"/>
                <w:kern w:val="24"/>
              </w:rPr>
            </w:pPr>
          </w:p>
        </w:tc>
      </w:tr>
      <w:tr w:rsidR="004847CA" w:rsidRPr="00462B0F" w14:paraId="2D783F8D" w14:textId="77777777" w:rsidTr="004847CA">
        <w:trPr>
          <w:cantSplit/>
          <w:trHeight w:val="624"/>
        </w:trPr>
        <w:tc>
          <w:tcPr>
            <w:tcW w:w="2132" w:type="pct"/>
            <w:shd w:val="clear" w:color="auto" w:fill="auto"/>
          </w:tcPr>
          <w:p w14:paraId="3C6FF220" w14:textId="792ADD3C" w:rsidR="004847CA" w:rsidRPr="00462B0F" w:rsidRDefault="004847CA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>
              <w:rPr>
                <w:rFonts w:cs="Times New Roman"/>
                <w:kern w:val="0"/>
                <w:lang w:eastAsia="en-US" w:bidi="ar-SA"/>
              </w:rPr>
              <w:t>Соответствие стандарту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A88247" w14:textId="4845B465" w:rsidR="004847CA" w:rsidRPr="00462B0F" w:rsidRDefault="004847CA" w:rsidP="002512C1">
            <w:pPr>
              <w:rPr>
                <w:rFonts w:cs="Times New Roman"/>
              </w:rPr>
            </w:pPr>
            <w:r w:rsidRPr="004847CA">
              <w:rPr>
                <w:rFonts w:cs="Times New Roman"/>
              </w:rPr>
              <w:t>ГОСТ 9544-2015</w:t>
            </w:r>
            <w:r>
              <w:rPr>
                <w:rFonts w:cs="Times New Roman"/>
              </w:rPr>
              <w:t xml:space="preserve">, </w:t>
            </w:r>
            <w:r w:rsidRPr="004847CA">
              <w:rPr>
                <w:rFonts w:cs="Times New Roman"/>
              </w:rPr>
              <w:t>ГОСТ Р 70338-2022</w:t>
            </w:r>
            <w:r>
              <w:rPr>
                <w:rFonts w:cs="Times New Roman"/>
              </w:rPr>
              <w:t>, ТР ТС 010/2011</w:t>
            </w:r>
          </w:p>
        </w:tc>
        <w:tc>
          <w:tcPr>
            <w:tcW w:w="734" w:type="pct"/>
            <w:vMerge/>
            <w:shd w:val="clear" w:color="auto" w:fill="auto"/>
          </w:tcPr>
          <w:p w14:paraId="349AB0AA" w14:textId="77777777" w:rsidR="004847CA" w:rsidRPr="00462B0F" w:rsidRDefault="004847CA" w:rsidP="002512C1">
            <w:pPr>
              <w:rPr>
                <w:rFonts w:cs="Times New Roman"/>
                <w:kern w:val="24"/>
              </w:rPr>
            </w:pPr>
          </w:p>
        </w:tc>
      </w:tr>
      <w:tr w:rsidR="0095430E" w:rsidRPr="00462B0F" w14:paraId="2F65A7CD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637B9707" w14:textId="77777777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Рабочая среда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5DD803" w14:textId="77777777" w:rsidR="0095430E" w:rsidRPr="00462B0F" w:rsidRDefault="0095430E" w:rsidP="002512C1">
            <w:r w:rsidRPr="00462B0F">
              <w:t>вода системы отопления</w:t>
            </w:r>
          </w:p>
        </w:tc>
        <w:tc>
          <w:tcPr>
            <w:tcW w:w="734" w:type="pct"/>
            <w:vMerge/>
            <w:shd w:val="clear" w:color="auto" w:fill="auto"/>
          </w:tcPr>
          <w:p w14:paraId="0634B739" w14:textId="77777777" w:rsidR="0095430E" w:rsidRPr="00462B0F" w:rsidRDefault="0095430E" w:rsidP="002512C1"/>
        </w:tc>
      </w:tr>
      <w:tr w:rsidR="0095430E" w:rsidRPr="00462B0F" w14:paraId="637F3976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69E32FBF" w14:textId="77777777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Класс герметичности</w:t>
            </w:r>
            <w:r w:rsidRPr="00462B0F">
              <w:t xml:space="preserve"> по ГОСТ 9544-2015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ABAF24" w14:textId="77777777" w:rsidR="0095430E" w:rsidRPr="00462B0F" w:rsidRDefault="0095430E" w:rsidP="002512C1">
            <w:r w:rsidRPr="00462B0F">
              <w:t>А</w:t>
            </w:r>
          </w:p>
        </w:tc>
        <w:tc>
          <w:tcPr>
            <w:tcW w:w="734" w:type="pct"/>
            <w:vMerge/>
            <w:shd w:val="clear" w:color="auto" w:fill="auto"/>
          </w:tcPr>
          <w:p w14:paraId="146AE27B" w14:textId="77777777" w:rsidR="0095430E" w:rsidRPr="00462B0F" w:rsidRDefault="0095430E" w:rsidP="002512C1"/>
        </w:tc>
      </w:tr>
      <w:tr w:rsidR="0095430E" w:rsidRPr="00462B0F" w14:paraId="0F6AA1E4" w14:textId="77777777" w:rsidTr="00E56CAF">
        <w:trPr>
          <w:cantSplit/>
          <w:trHeight w:val="77"/>
        </w:trPr>
        <w:tc>
          <w:tcPr>
            <w:tcW w:w="2132" w:type="pct"/>
            <w:shd w:val="clear" w:color="auto" w:fill="auto"/>
          </w:tcPr>
          <w:p w14:paraId="22CC4739" w14:textId="77777777" w:rsidR="0095430E" w:rsidRPr="00462B0F" w:rsidRDefault="0095430E" w:rsidP="002512C1">
            <w:pPr>
              <w:widowControl/>
              <w:suppressAutoHyphens w:val="0"/>
              <w:rPr>
                <w:kern w:val="24"/>
              </w:rPr>
            </w:pPr>
            <w:r w:rsidRPr="00462B0F">
              <w:rPr>
                <w:kern w:val="24"/>
              </w:rPr>
              <w:t>Номинальное давление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D52A01" w14:textId="6E2C2D9C" w:rsidR="0095430E" w:rsidRPr="00462B0F" w:rsidRDefault="0095430E" w:rsidP="002512C1">
            <w:pPr>
              <w:rPr>
                <w:kern w:val="24"/>
              </w:rPr>
            </w:pPr>
            <w:r w:rsidRPr="00462B0F">
              <w:rPr>
                <w:kern w:val="24"/>
                <w:lang w:val="en-US"/>
              </w:rPr>
              <w:t>PN</w:t>
            </w:r>
            <w:r w:rsidRPr="00462B0F">
              <w:rPr>
                <w:kern w:val="24"/>
              </w:rPr>
              <w:t xml:space="preserve"> 25</w:t>
            </w:r>
          </w:p>
        </w:tc>
        <w:tc>
          <w:tcPr>
            <w:tcW w:w="734" w:type="pct"/>
            <w:vMerge/>
            <w:shd w:val="clear" w:color="auto" w:fill="auto"/>
          </w:tcPr>
          <w:p w14:paraId="39B9291A" w14:textId="77777777" w:rsidR="0095430E" w:rsidRPr="00462B0F" w:rsidRDefault="0095430E" w:rsidP="002512C1">
            <w:pPr>
              <w:rPr>
                <w:kern w:val="24"/>
                <w:lang w:val="en-US"/>
              </w:rPr>
            </w:pPr>
          </w:p>
        </w:tc>
      </w:tr>
      <w:tr w:rsidR="0095430E" w:rsidRPr="00462B0F" w14:paraId="5002E17D" w14:textId="77777777" w:rsidTr="00E56CAF">
        <w:trPr>
          <w:cantSplit/>
          <w:trHeight w:val="77"/>
        </w:trPr>
        <w:tc>
          <w:tcPr>
            <w:tcW w:w="2132" w:type="pct"/>
            <w:shd w:val="clear" w:color="auto" w:fill="auto"/>
          </w:tcPr>
          <w:p w14:paraId="08D15A55" w14:textId="77777777" w:rsidR="0095430E" w:rsidRPr="00462B0F" w:rsidRDefault="0095430E" w:rsidP="002512C1">
            <w:pPr>
              <w:widowControl/>
              <w:suppressAutoHyphens w:val="0"/>
              <w:rPr>
                <w:kern w:val="24"/>
              </w:rPr>
            </w:pPr>
            <w:r w:rsidRPr="00462B0F">
              <w:rPr>
                <w:kern w:val="24"/>
              </w:rPr>
              <w:t>Диаметр условного прохода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8332B0" w14:textId="56FC0460" w:rsidR="0095430E" w:rsidRPr="00462B0F" w:rsidRDefault="0095430E" w:rsidP="002512C1">
            <w:pPr>
              <w:rPr>
                <w:kern w:val="24"/>
              </w:rPr>
            </w:pPr>
            <w:r w:rsidRPr="00462B0F">
              <w:rPr>
                <w:kern w:val="24"/>
                <w:lang w:val="en-US"/>
              </w:rPr>
              <w:t>DN</w:t>
            </w:r>
            <w:r w:rsidRPr="00462B0F">
              <w:rPr>
                <w:kern w:val="24"/>
              </w:rPr>
              <w:t xml:space="preserve"> 25</w:t>
            </w:r>
          </w:p>
        </w:tc>
        <w:tc>
          <w:tcPr>
            <w:tcW w:w="734" w:type="pct"/>
            <w:vMerge/>
            <w:shd w:val="clear" w:color="auto" w:fill="auto"/>
          </w:tcPr>
          <w:p w14:paraId="5E3C7289" w14:textId="77777777" w:rsidR="0095430E" w:rsidRPr="00462B0F" w:rsidRDefault="0095430E" w:rsidP="002512C1">
            <w:pPr>
              <w:rPr>
                <w:kern w:val="24"/>
                <w:lang w:val="en-US"/>
              </w:rPr>
            </w:pPr>
          </w:p>
        </w:tc>
      </w:tr>
      <w:tr w:rsidR="0095430E" w:rsidRPr="00462B0F" w14:paraId="700D97AE" w14:textId="77777777" w:rsidTr="00E56CAF">
        <w:trPr>
          <w:cantSplit/>
          <w:trHeight w:val="77"/>
        </w:trPr>
        <w:tc>
          <w:tcPr>
            <w:tcW w:w="2132" w:type="pct"/>
            <w:shd w:val="clear" w:color="auto" w:fill="auto"/>
          </w:tcPr>
          <w:p w14:paraId="73CA31C5" w14:textId="6E7F56C7" w:rsidR="0095430E" w:rsidRPr="00462B0F" w:rsidRDefault="0095430E" w:rsidP="002512C1">
            <w:pPr>
              <w:widowControl/>
              <w:suppressAutoHyphens w:val="0"/>
              <w:rPr>
                <w:kern w:val="24"/>
              </w:rPr>
            </w:pPr>
            <w:r w:rsidRPr="00462B0F">
              <w:rPr>
                <w:kern w:val="24"/>
              </w:rPr>
              <w:t>Диапазон шкалы настройки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E445A8" w14:textId="218F2602" w:rsidR="0095430E" w:rsidRPr="00462B0F" w:rsidRDefault="0095430E" w:rsidP="002512C1">
            <w:pPr>
              <w:rPr>
                <w:kern w:val="24"/>
              </w:rPr>
            </w:pPr>
            <w:r w:rsidRPr="00462B0F">
              <w:rPr>
                <w:kern w:val="24"/>
              </w:rPr>
              <w:t>0.0-9.9</w:t>
            </w:r>
          </w:p>
        </w:tc>
        <w:tc>
          <w:tcPr>
            <w:tcW w:w="734" w:type="pct"/>
            <w:vMerge/>
            <w:shd w:val="clear" w:color="auto" w:fill="auto"/>
          </w:tcPr>
          <w:p w14:paraId="065117E0" w14:textId="77777777" w:rsidR="0095430E" w:rsidRPr="00462B0F" w:rsidRDefault="0095430E" w:rsidP="002512C1">
            <w:pPr>
              <w:rPr>
                <w:kern w:val="24"/>
                <w:lang w:val="en-US"/>
              </w:rPr>
            </w:pPr>
          </w:p>
        </w:tc>
      </w:tr>
      <w:tr w:rsidR="0095430E" w:rsidRPr="00462B0F" w14:paraId="037DF4CF" w14:textId="77777777" w:rsidTr="00E56CAF">
        <w:trPr>
          <w:cantSplit/>
          <w:trHeight w:val="77"/>
        </w:trPr>
        <w:tc>
          <w:tcPr>
            <w:tcW w:w="2132" w:type="pct"/>
            <w:shd w:val="clear" w:color="auto" w:fill="auto"/>
          </w:tcPr>
          <w:p w14:paraId="19914B95" w14:textId="77777777" w:rsidR="0095430E" w:rsidRPr="00462B0F" w:rsidRDefault="0095430E" w:rsidP="002512C1">
            <w:pPr>
              <w:widowControl/>
              <w:suppressAutoHyphens w:val="0"/>
              <w:rPr>
                <w:kern w:val="24"/>
              </w:rPr>
            </w:pPr>
            <w:r w:rsidRPr="00462B0F">
              <w:rPr>
                <w:kern w:val="24"/>
              </w:rPr>
              <w:t>Присоединение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0D5E6E" w14:textId="15E43ECB" w:rsidR="0095430E" w:rsidRPr="00462B0F" w:rsidRDefault="0095430E" w:rsidP="002512C1">
            <w:pPr>
              <w:rPr>
                <w:kern w:val="24"/>
              </w:rPr>
            </w:pPr>
            <w:r w:rsidRPr="00462B0F">
              <w:rPr>
                <w:rFonts w:cs="Times New Roman"/>
              </w:rPr>
              <w:t>Внутренняя резьба/внутренняя резьба(трубная коническая резьба) по ISO 7/1 (по ГОСТ 6211-81)</w:t>
            </w:r>
          </w:p>
        </w:tc>
        <w:tc>
          <w:tcPr>
            <w:tcW w:w="734" w:type="pct"/>
            <w:vMerge/>
            <w:shd w:val="clear" w:color="auto" w:fill="auto"/>
          </w:tcPr>
          <w:p w14:paraId="79EC90DA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31D1F317" w14:textId="77777777" w:rsidTr="00E56CAF">
        <w:trPr>
          <w:cantSplit/>
          <w:trHeight w:val="77"/>
        </w:trPr>
        <w:tc>
          <w:tcPr>
            <w:tcW w:w="2132" w:type="pct"/>
            <w:shd w:val="clear" w:color="auto" w:fill="auto"/>
          </w:tcPr>
          <w:p w14:paraId="45C55393" w14:textId="332D760A" w:rsidR="0095430E" w:rsidRPr="00462B0F" w:rsidRDefault="0095430E" w:rsidP="002512C1">
            <w:pPr>
              <w:widowControl/>
              <w:suppressAutoHyphens w:val="0"/>
              <w:rPr>
                <w:kern w:val="24"/>
              </w:rPr>
            </w:pPr>
            <w:r w:rsidRPr="00462B0F">
              <w:rPr>
                <w:kern w:val="24"/>
              </w:rPr>
              <w:lastRenderedPageBreak/>
              <w:t>Резьба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2410C9" w14:textId="555088C3" w:rsidR="0095430E" w:rsidRPr="00462B0F" w:rsidRDefault="0095430E" w:rsidP="002512C1">
            <w:pPr>
              <w:rPr>
                <w:rFonts w:cs="Times New Roman"/>
              </w:rPr>
            </w:pPr>
            <w:r w:rsidRPr="00462B0F">
              <w:rPr>
                <w:rFonts w:cs="Times New Roman"/>
                <w:lang w:val="en-US"/>
              </w:rPr>
              <w:t>G1</w:t>
            </w:r>
            <w:r w:rsidRPr="00462B0F">
              <w:rPr>
                <w:rFonts w:cs="Times New Roman"/>
              </w:rPr>
              <w:t xml:space="preserve">"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</w:t>
            </w:r>
            <w:r w:rsidRPr="00462B0F">
              <w:rPr>
                <w:rFonts w:cs="Times New Roman"/>
                <w:bCs/>
                <w:shd w:val="clear" w:color="auto" w:fill="FFFFFF"/>
              </w:rPr>
              <w:t>6357</w:t>
            </w:r>
            <w:r w:rsidRPr="00462B0F">
              <w:rPr>
                <w:rFonts w:cs="Times New Roman"/>
                <w:shd w:val="clear" w:color="auto" w:fill="FFFFFF"/>
              </w:rPr>
              <w:t>-</w:t>
            </w:r>
            <w:r w:rsidRPr="00462B0F">
              <w:rPr>
                <w:rFonts w:cs="Times New Roman"/>
                <w:bCs/>
                <w:shd w:val="clear" w:color="auto" w:fill="FFFFFF"/>
              </w:rPr>
              <w:t>81</w:t>
            </w:r>
            <w:r w:rsidRPr="00462B0F">
              <w:rPr>
                <w:rFonts w:ascii="Arial" w:hAnsi="Arial" w:cs="Arial"/>
                <w:shd w:val="clear" w:color="auto" w:fill="FFFFFF"/>
              </w:rPr>
              <w:t> </w:t>
            </w:r>
          </w:p>
        </w:tc>
        <w:tc>
          <w:tcPr>
            <w:tcW w:w="734" w:type="pct"/>
            <w:vMerge/>
            <w:shd w:val="clear" w:color="auto" w:fill="auto"/>
          </w:tcPr>
          <w:p w14:paraId="08A4B575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4975EF47" w14:textId="77777777" w:rsidTr="00E56CAF">
        <w:trPr>
          <w:cantSplit/>
          <w:trHeight w:val="77"/>
        </w:trPr>
        <w:tc>
          <w:tcPr>
            <w:tcW w:w="2132" w:type="pct"/>
            <w:shd w:val="clear" w:color="auto" w:fill="auto"/>
          </w:tcPr>
          <w:p w14:paraId="4D54BFA9" w14:textId="57A45F0B" w:rsidR="0095430E" w:rsidRPr="00462B0F" w:rsidRDefault="0095430E" w:rsidP="002512C1">
            <w:pPr>
              <w:widowControl/>
              <w:suppressAutoHyphens w:val="0"/>
              <w:rPr>
                <w:kern w:val="24"/>
              </w:rPr>
            </w:pPr>
            <w:r w:rsidRPr="00462B0F">
              <w:rPr>
                <w:kern w:val="24"/>
              </w:rPr>
              <w:t>Исполнение (пропускная способность)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4989DD" w14:textId="1FB9C51F" w:rsidR="0095430E" w:rsidRPr="00462B0F" w:rsidRDefault="0095430E" w:rsidP="002512C1">
            <w:pPr>
              <w:rPr>
                <w:kern w:val="24"/>
              </w:rPr>
            </w:pPr>
            <w:r w:rsidRPr="00462B0F">
              <w:rPr>
                <w:kern w:val="24"/>
                <w:lang w:val="en-US"/>
              </w:rPr>
              <w:t>H</w:t>
            </w:r>
            <w:r w:rsidRPr="00462B0F">
              <w:rPr>
                <w:kern w:val="24"/>
              </w:rPr>
              <w:t xml:space="preserve"> (высокая)</w:t>
            </w:r>
          </w:p>
        </w:tc>
        <w:tc>
          <w:tcPr>
            <w:tcW w:w="734" w:type="pct"/>
            <w:vMerge/>
            <w:shd w:val="clear" w:color="auto" w:fill="auto"/>
          </w:tcPr>
          <w:p w14:paraId="6B3ACA76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3574A371" w14:textId="77777777" w:rsidTr="00E56CAF">
        <w:trPr>
          <w:cantSplit/>
          <w:trHeight w:val="77"/>
        </w:trPr>
        <w:tc>
          <w:tcPr>
            <w:tcW w:w="2132" w:type="pct"/>
            <w:shd w:val="clear" w:color="auto" w:fill="auto"/>
          </w:tcPr>
          <w:p w14:paraId="22A3033E" w14:textId="20A9D544" w:rsidR="0095430E" w:rsidRPr="00462B0F" w:rsidRDefault="0095430E" w:rsidP="002512C1">
            <w:pPr>
              <w:widowControl/>
              <w:suppressAutoHyphens w:val="0"/>
              <w:rPr>
                <w:kern w:val="24"/>
              </w:rPr>
            </w:pPr>
            <w:r w:rsidRPr="00462B0F">
              <w:rPr>
                <w:rFonts w:cs="Times New Roman"/>
              </w:rPr>
              <w:t>Наличие ниппелей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C01EE3" w14:textId="2E67531E" w:rsidR="0095430E" w:rsidRPr="00462B0F" w:rsidRDefault="0095430E" w:rsidP="002512C1">
            <w:pPr>
              <w:rPr>
                <w:kern w:val="24"/>
                <w:lang w:val="en-US"/>
              </w:rPr>
            </w:pPr>
            <w:r w:rsidRPr="00462B0F">
              <w:rPr>
                <w:rFonts w:cs="Times New Roman"/>
              </w:rPr>
              <w:t>С измерительными ниппелями</w:t>
            </w:r>
          </w:p>
        </w:tc>
        <w:tc>
          <w:tcPr>
            <w:tcW w:w="734" w:type="pct"/>
            <w:vMerge/>
            <w:shd w:val="clear" w:color="auto" w:fill="auto"/>
          </w:tcPr>
          <w:p w14:paraId="7F6DE199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66579541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5D48C49E" w14:textId="7C80AFE4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Материал корпуса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ABC1C1" w14:textId="0F004105" w:rsidR="0095430E" w:rsidRPr="00462B0F" w:rsidRDefault="0095430E" w:rsidP="002512C1">
            <w:pPr>
              <w:rPr>
                <w:kern w:val="24"/>
                <w:lang w:val="en-US"/>
              </w:rPr>
            </w:pPr>
            <w:r w:rsidRPr="00462B0F">
              <w:rPr>
                <w:rFonts w:cs="Times New Roman"/>
                <w:kern w:val="24"/>
              </w:rPr>
              <w:t xml:space="preserve">Хромированная латунь </w:t>
            </w:r>
            <w:r w:rsidRPr="00462B0F">
              <w:rPr>
                <w:rFonts w:cs="Times New Roman"/>
                <w:kern w:val="24"/>
                <w:lang w:val="en-US"/>
              </w:rPr>
              <w:t>(CuZn36Pb2AS)</w:t>
            </w:r>
            <w:r w:rsidRPr="00462B0F">
              <w:rPr>
                <w:rFonts w:cs="Times New Roman"/>
                <w:kern w:val="24"/>
              </w:rPr>
              <w:t xml:space="preserve">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</w:t>
            </w:r>
            <w:r w:rsidRPr="00462B0F">
              <w:rPr>
                <w:rFonts w:cs="Times New Roman"/>
                <w:bCs/>
                <w:shd w:val="clear" w:color="auto" w:fill="FFFFFF"/>
              </w:rPr>
              <w:t>15527</w:t>
            </w:r>
            <w:r w:rsidRPr="00462B0F">
              <w:rPr>
                <w:rFonts w:cs="Times New Roman"/>
                <w:shd w:val="clear" w:color="auto" w:fill="FFFFFF"/>
              </w:rPr>
              <w:t>-</w:t>
            </w:r>
            <w:r w:rsidRPr="00462B0F">
              <w:rPr>
                <w:rFonts w:cs="Times New Roman"/>
                <w:bCs/>
                <w:shd w:val="clear" w:color="auto" w:fill="FFFFFF"/>
              </w:rPr>
              <w:t>2004</w:t>
            </w:r>
          </w:p>
        </w:tc>
        <w:tc>
          <w:tcPr>
            <w:tcW w:w="734" w:type="pct"/>
            <w:vMerge/>
            <w:shd w:val="clear" w:color="auto" w:fill="auto"/>
          </w:tcPr>
          <w:p w14:paraId="1734F995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5982C719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4E782EB7" w14:textId="0C6DFD56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 xml:space="preserve">Материал измерительной диафрагмы 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A50096" w14:textId="6276B35A" w:rsidR="0095430E" w:rsidRPr="00462B0F" w:rsidRDefault="0095430E" w:rsidP="002512C1">
            <w:pPr>
              <w:rPr>
                <w:kern w:val="24"/>
              </w:rPr>
            </w:pPr>
            <w:r w:rsidRPr="00462B0F">
              <w:rPr>
                <w:rFonts w:cs="Times New Roman"/>
                <w:kern w:val="24"/>
              </w:rPr>
              <w:t xml:space="preserve">Хромированная латунь </w:t>
            </w:r>
            <w:r w:rsidRPr="00462B0F">
              <w:rPr>
                <w:rFonts w:cs="Times New Roman"/>
                <w:kern w:val="24"/>
                <w:lang w:val="en-US"/>
              </w:rPr>
              <w:t>(CuZn36Pb2AS)</w:t>
            </w:r>
            <w:r w:rsidRPr="00462B0F">
              <w:rPr>
                <w:rFonts w:cs="Times New Roman"/>
                <w:kern w:val="24"/>
              </w:rPr>
              <w:t xml:space="preserve">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</w:t>
            </w:r>
            <w:r w:rsidRPr="00462B0F">
              <w:rPr>
                <w:rFonts w:cs="Times New Roman"/>
                <w:bCs/>
                <w:shd w:val="clear" w:color="auto" w:fill="FFFFFF"/>
              </w:rPr>
              <w:t>15527</w:t>
            </w:r>
            <w:r w:rsidRPr="00462B0F">
              <w:rPr>
                <w:rFonts w:cs="Times New Roman"/>
                <w:shd w:val="clear" w:color="auto" w:fill="FFFFFF"/>
              </w:rPr>
              <w:t>-</w:t>
            </w:r>
            <w:r w:rsidRPr="00462B0F">
              <w:rPr>
                <w:rFonts w:cs="Times New Roman"/>
                <w:bCs/>
                <w:shd w:val="clear" w:color="auto" w:fill="FFFFFF"/>
              </w:rPr>
              <w:t>2004</w:t>
            </w:r>
          </w:p>
        </w:tc>
        <w:tc>
          <w:tcPr>
            <w:tcW w:w="734" w:type="pct"/>
            <w:vMerge/>
            <w:shd w:val="clear" w:color="auto" w:fill="auto"/>
          </w:tcPr>
          <w:p w14:paraId="1C148018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39846CBD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60CBEC6D" w14:textId="731C95CE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Материал отсечного шара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39F1A9" w14:textId="5A96A507" w:rsidR="0095430E" w:rsidRPr="00462B0F" w:rsidRDefault="0095430E" w:rsidP="002512C1">
            <w:pPr>
              <w:rPr>
                <w:kern w:val="24"/>
              </w:rPr>
            </w:pPr>
            <w:r w:rsidRPr="00462B0F">
              <w:rPr>
                <w:rFonts w:cs="Times New Roman"/>
                <w:kern w:val="24"/>
              </w:rPr>
              <w:t xml:space="preserve">Хромированная латунь </w:t>
            </w:r>
            <w:r w:rsidRPr="00462B0F">
              <w:rPr>
                <w:rFonts w:cs="Times New Roman"/>
                <w:kern w:val="24"/>
                <w:lang w:val="en-US"/>
              </w:rPr>
              <w:t>(CuZn36Pb2AS)</w:t>
            </w:r>
            <w:r w:rsidRPr="00462B0F">
              <w:rPr>
                <w:rFonts w:cs="Times New Roman"/>
                <w:kern w:val="24"/>
              </w:rPr>
              <w:t xml:space="preserve">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</w:t>
            </w:r>
            <w:r w:rsidRPr="00462B0F">
              <w:rPr>
                <w:rFonts w:cs="Times New Roman"/>
                <w:bCs/>
                <w:shd w:val="clear" w:color="auto" w:fill="FFFFFF"/>
              </w:rPr>
              <w:t>15527</w:t>
            </w:r>
            <w:r w:rsidRPr="00462B0F">
              <w:rPr>
                <w:rFonts w:cs="Times New Roman"/>
                <w:shd w:val="clear" w:color="auto" w:fill="FFFFFF"/>
              </w:rPr>
              <w:t>-</w:t>
            </w:r>
            <w:r w:rsidRPr="00462B0F">
              <w:rPr>
                <w:rFonts w:cs="Times New Roman"/>
                <w:bCs/>
                <w:shd w:val="clear" w:color="auto" w:fill="FFFFFF"/>
              </w:rPr>
              <w:t>2004</w:t>
            </w:r>
          </w:p>
        </w:tc>
        <w:tc>
          <w:tcPr>
            <w:tcW w:w="734" w:type="pct"/>
            <w:vMerge/>
            <w:shd w:val="clear" w:color="auto" w:fill="auto"/>
          </w:tcPr>
          <w:p w14:paraId="6BF88E9F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524415D2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33B05301" w14:textId="50053E57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Материал регулировочного штока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6D1E37" w14:textId="733392F6" w:rsidR="0095430E" w:rsidRPr="00462B0F" w:rsidRDefault="0095430E" w:rsidP="002512C1">
            <w:pPr>
              <w:rPr>
                <w:kern w:val="24"/>
              </w:rPr>
            </w:pPr>
            <w:r w:rsidRPr="00462B0F">
              <w:rPr>
                <w:rFonts w:cs="Times New Roman"/>
                <w:kern w:val="24"/>
              </w:rPr>
              <w:t xml:space="preserve">Хромированная латунь </w:t>
            </w:r>
            <w:r w:rsidRPr="00462B0F">
              <w:rPr>
                <w:rFonts w:cs="Times New Roman"/>
                <w:kern w:val="24"/>
                <w:lang w:val="en-US"/>
              </w:rPr>
              <w:t>(CuZn36Pb2AS)</w:t>
            </w:r>
            <w:r w:rsidRPr="00462B0F">
              <w:rPr>
                <w:rFonts w:cs="Times New Roman"/>
                <w:kern w:val="24"/>
              </w:rPr>
              <w:t xml:space="preserve">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</w:t>
            </w:r>
            <w:r w:rsidRPr="00462B0F">
              <w:rPr>
                <w:rFonts w:cs="Times New Roman"/>
                <w:bCs/>
                <w:shd w:val="clear" w:color="auto" w:fill="FFFFFF"/>
              </w:rPr>
              <w:t>15527</w:t>
            </w:r>
            <w:r w:rsidRPr="00462B0F">
              <w:rPr>
                <w:rFonts w:cs="Times New Roman"/>
                <w:shd w:val="clear" w:color="auto" w:fill="FFFFFF"/>
              </w:rPr>
              <w:t>-</w:t>
            </w:r>
            <w:r w:rsidRPr="00462B0F">
              <w:rPr>
                <w:rFonts w:cs="Times New Roman"/>
                <w:bCs/>
                <w:shd w:val="clear" w:color="auto" w:fill="FFFFFF"/>
              </w:rPr>
              <w:t>2004</w:t>
            </w:r>
          </w:p>
        </w:tc>
        <w:tc>
          <w:tcPr>
            <w:tcW w:w="734" w:type="pct"/>
            <w:vMerge/>
            <w:shd w:val="clear" w:color="auto" w:fill="auto"/>
          </w:tcPr>
          <w:p w14:paraId="0B2CD716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63E58017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60A009CA" w14:textId="1A50AA47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 xml:space="preserve">Материал уплотнения по шаровой пробке 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A461E5" w14:textId="530B8F30" w:rsidR="0095430E" w:rsidRPr="00462B0F" w:rsidRDefault="0095430E" w:rsidP="002512C1">
            <w:pPr>
              <w:rPr>
                <w:kern w:val="24"/>
                <w:lang w:val="en-US"/>
              </w:rPr>
            </w:pPr>
            <w:r w:rsidRPr="00462B0F">
              <w:rPr>
                <w:rFonts w:cs="Times New Roman"/>
                <w:kern w:val="24"/>
              </w:rPr>
              <w:t>Тефлон (</w:t>
            </w:r>
            <w:r w:rsidRPr="00462B0F">
              <w:rPr>
                <w:rFonts w:cs="Times New Roman"/>
                <w:kern w:val="24"/>
                <w:lang w:val="en-US"/>
              </w:rPr>
              <w:t>PTFE)</w:t>
            </w:r>
            <w:r w:rsidRPr="00462B0F">
              <w:rPr>
                <w:rFonts w:cs="Times New Roman"/>
                <w:kern w:val="24"/>
              </w:rPr>
              <w:t xml:space="preserve"> ГОСТ 10007-80</w:t>
            </w:r>
          </w:p>
        </w:tc>
        <w:tc>
          <w:tcPr>
            <w:tcW w:w="734" w:type="pct"/>
            <w:vMerge/>
            <w:shd w:val="clear" w:color="auto" w:fill="auto"/>
          </w:tcPr>
          <w:p w14:paraId="1B4C9464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5C2DBDEE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700C9443" w14:textId="753011D6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 xml:space="preserve">Материал уплотнения в измерительной диафрагме 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A0B944" w14:textId="59D58DE2" w:rsidR="0095430E" w:rsidRPr="00462B0F" w:rsidRDefault="0095430E" w:rsidP="002512C1">
            <w:pPr>
              <w:rPr>
                <w:kern w:val="24"/>
              </w:rPr>
            </w:pPr>
            <w:proofErr w:type="spellStart"/>
            <w:r w:rsidRPr="00462B0F">
              <w:rPr>
                <w:rFonts w:cs="Times New Roman"/>
                <w:kern w:val="24"/>
              </w:rPr>
              <w:t>Этиленпропилендиеновый</w:t>
            </w:r>
            <w:proofErr w:type="spellEnd"/>
            <w:r w:rsidRPr="00462B0F">
              <w:rPr>
                <w:rFonts w:cs="Times New Roman"/>
                <w:kern w:val="24"/>
              </w:rPr>
              <w:t xml:space="preserve"> мономер (</w:t>
            </w:r>
            <w:r w:rsidRPr="00462B0F">
              <w:rPr>
                <w:rFonts w:cs="Times New Roman"/>
                <w:kern w:val="24"/>
                <w:lang w:val="en-US"/>
              </w:rPr>
              <w:t>EPDM</w:t>
            </w:r>
            <w:r w:rsidRPr="00462B0F">
              <w:rPr>
                <w:rFonts w:cs="Times New Roman"/>
                <w:kern w:val="24"/>
              </w:rPr>
              <w:t xml:space="preserve">)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ISO 4097-2017</w:t>
            </w:r>
          </w:p>
        </w:tc>
        <w:tc>
          <w:tcPr>
            <w:tcW w:w="734" w:type="pct"/>
            <w:vMerge/>
            <w:shd w:val="clear" w:color="auto" w:fill="auto"/>
          </w:tcPr>
          <w:p w14:paraId="09F020FA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7C04C553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17F03ADD" w14:textId="6E67E637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Материал уплотнения по штоку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0EEDCC" w14:textId="532E7026" w:rsidR="0095430E" w:rsidRPr="00462B0F" w:rsidRDefault="0095430E" w:rsidP="002512C1">
            <w:pPr>
              <w:rPr>
                <w:kern w:val="24"/>
              </w:rPr>
            </w:pPr>
            <w:proofErr w:type="spellStart"/>
            <w:r w:rsidRPr="00462B0F">
              <w:rPr>
                <w:rFonts w:cs="Times New Roman"/>
                <w:kern w:val="24"/>
              </w:rPr>
              <w:t>Этиленпропилендиеновый</w:t>
            </w:r>
            <w:proofErr w:type="spellEnd"/>
            <w:r w:rsidRPr="00462B0F">
              <w:rPr>
                <w:rFonts w:cs="Times New Roman"/>
                <w:kern w:val="24"/>
              </w:rPr>
              <w:t xml:space="preserve"> мономер (</w:t>
            </w:r>
            <w:r w:rsidRPr="00462B0F">
              <w:rPr>
                <w:rFonts w:cs="Times New Roman"/>
                <w:kern w:val="24"/>
                <w:lang w:val="en-US"/>
              </w:rPr>
              <w:t>EPDM</w:t>
            </w:r>
            <w:r w:rsidRPr="00462B0F">
              <w:rPr>
                <w:rFonts w:cs="Times New Roman"/>
                <w:kern w:val="24"/>
              </w:rPr>
              <w:t xml:space="preserve">)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ISO 4097-2017</w:t>
            </w:r>
          </w:p>
        </w:tc>
        <w:tc>
          <w:tcPr>
            <w:tcW w:w="734" w:type="pct"/>
            <w:vMerge/>
            <w:shd w:val="clear" w:color="auto" w:fill="auto"/>
          </w:tcPr>
          <w:p w14:paraId="35C5B02F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0719E06A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4E0E1EC4" w14:textId="7311F62D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Материал рукоятки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BF2D82" w14:textId="590901DB" w:rsidR="0095430E" w:rsidRPr="00462B0F" w:rsidRDefault="0095430E" w:rsidP="002512C1">
            <w:pPr>
              <w:rPr>
                <w:kern w:val="24"/>
              </w:rPr>
            </w:pPr>
            <w:r w:rsidRPr="00462B0F">
              <w:rPr>
                <w:rFonts w:cs="Times New Roman"/>
                <w:kern w:val="24"/>
              </w:rPr>
              <w:t>Полиамид, напитанный стекловолокном (</w:t>
            </w:r>
            <w:r w:rsidRPr="00462B0F">
              <w:rPr>
                <w:rFonts w:cs="Times New Roman"/>
                <w:kern w:val="24"/>
                <w:lang w:val="en-US"/>
              </w:rPr>
              <w:t>PA</w:t>
            </w:r>
            <w:r w:rsidRPr="00462B0F">
              <w:rPr>
                <w:rFonts w:cs="Times New Roman"/>
                <w:kern w:val="24"/>
              </w:rPr>
              <w:t xml:space="preserve">6.6 30% </w:t>
            </w:r>
            <w:r w:rsidRPr="00462B0F">
              <w:rPr>
                <w:rFonts w:cs="Times New Roman"/>
                <w:kern w:val="24"/>
                <w:lang w:val="en-US"/>
              </w:rPr>
              <w:t>GF</w:t>
            </w:r>
            <w:r w:rsidRPr="00462B0F">
              <w:rPr>
                <w:rFonts w:cs="Times New Roman"/>
                <w:kern w:val="24"/>
              </w:rPr>
              <w:t xml:space="preserve">)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</w:t>
            </w:r>
            <w:r w:rsidRPr="00462B0F">
              <w:rPr>
                <w:rFonts w:cs="Times New Roman"/>
                <w:bCs/>
                <w:shd w:val="clear" w:color="auto" w:fill="FFFFFF"/>
              </w:rPr>
              <w:t>17648</w:t>
            </w:r>
            <w:r w:rsidRPr="00462B0F">
              <w:rPr>
                <w:rFonts w:cs="Times New Roman"/>
                <w:shd w:val="clear" w:color="auto" w:fill="FFFFFF"/>
              </w:rPr>
              <w:t>-</w:t>
            </w:r>
            <w:r w:rsidRPr="00462B0F">
              <w:rPr>
                <w:rFonts w:cs="Times New Roman"/>
                <w:bCs/>
                <w:shd w:val="clear" w:color="auto" w:fill="FFFFFF"/>
              </w:rPr>
              <w:t>83</w:t>
            </w:r>
          </w:p>
        </w:tc>
        <w:tc>
          <w:tcPr>
            <w:tcW w:w="734" w:type="pct"/>
            <w:vMerge/>
            <w:shd w:val="clear" w:color="auto" w:fill="auto"/>
          </w:tcPr>
          <w:p w14:paraId="574181B5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78997D00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1511DE35" w14:textId="5AA6FB2F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Материал измерительных портов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865C56" w14:textId="0EE9C279" w:rsidR="0095430E" w:rsidRPr="00462B0F" w:rsidRDefault="0095430E" w:rsidP="002512C1">
            <w:pPr>
              <w:rPr>
                <w:kern w:val="24"/>
                <w:lang w:val="en-US"/>
              </w:rPr>
            </w:pPr>
            <w:r w:rsidRPr="00462B0F">
              <w:rPr>
                <w:kern w:val="24"/>
              </w:rPr>
              <w:t>Никелированная латунь</w:t>
            </w:r>
            <w:r w:rsidRPr="00462B0F">
              <w:rPr>
                <w:kern w:val="24"/>
                <w:lang w:val="en-US"/>
              </w:rPr>
              <w:t xml:space="preserve"> (CuZn39Pb3)</w:t>
            </w:r>
            <w:r w:rsidRPr="00462B0F">
              <w:rPr>
                <w:kern w:val="24"/>
              </w:rPr>
              <w:t xml:space="preserve">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</w:t>
            </w:r>
            <w:r w:rsidRPr="00462B0F">
              <w:rPr>
                <w:rFonts w:cs="Times New Roman"/>
                <w:bCs/>
                <w:shd w:val="clear" w:color="auto" w:fill="FFFFFF"/>
              </w:rPr>
              <w:t>15527</w:t>
            </w:r>
            <w:r w:rsidRPr="00462B0F">
              <w:rPr>
                <w:rFonts w:cs="Times New Roman"/>
                <w:shd w:val="clear" w:color="auto" w:fill="FFFFFF"/>
              </w:rPr>
              <w:t>-</w:t>
            </w:r>
            <w:r w:rsidRPr="00462B0F">
              <w:rPr>
                <w:rFonts w:cs="Times New Roman"/>
                <w:bCs/>
                <w:shd w:val="clear" w:color="auto" w:fill="FFFFFF"/>
              </w:rPr>
              <w:t>2004</w:t>
            </w:r>
          </w:p>
        </w:tc>
        <w:tc>
          <w:tcPr>
            <w:tcW w:w="734" w:type="pct"/>
            <w:vMerge/>
            <w:shd w:val="clear" w:color="auto" w:fill="auto"/>
          </w:tcPr>
          <w:p w14:paraId="62913B36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42E717EB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55CF6AFA" w14:textId="26619620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</w:rPr>
              <w:t xml:space="preserve">Материал шильдиков </w:t>
            </w:r>
            <w:r w:rsidRPr="00462B0F">
              <w:rPr>
                <w:rFonts w:cs="Times New Roman"/>
                <w:kern w:val="0"/>
                <w:lang w:eastAsia="en-US" w:bidi="ar-SA"/>
              </w:rPr>
              <w:t>измерительных портов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47E64B" w14:textId="08C907BF" w:rsidR="0095430E" w:rsidRPr="00462B0F" w:rsidRDefault="0095430E" w:rsidP="002512C1">
            <w:pPr>
              <w:rPr>
                <w:kern w:val="24"/>
              </w:rPr>
            </w:pPr>
            <w:r w:rsidRPr="00462B0F">
              <w:rPr>
                <w:rFonts w:cs="Times New Roman"/>
              </w:rPr>
              <w:t>Полипропилен красного и синего цветов</w:t>
            </w:r>
          </w:p>
        </w:tc>
        <w:tc>
          <w:tcPr>
            <w:tcW w:w="734" w:type="pct"/>
            <w:vMerge/>
            <w:shd w:val="clear" w:color="auto" w:fill="auto"/>
          </w:tcPr>
          <w:p w14:paraId="0E5A8D30" w14:textId="21F434C4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0A04243E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7DE31129" w14:textId="3D07ECD5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</w:rPr>
              <w:t>Коэффициент потока в измерительных ниппелях клапана, м3\ч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163E52" w14:textId="1EFD9285" w:rsidR="0095430E" w:rsidRPr="00462B0F" w:rsidRDefault="0095430E" w:rsidP="002512C1">
            <w:pPr>
              <w:rPr>
                <w:i/>
                <w:kern w:val="24"/>
              </w:rPr>
            </w:pPr>
            <w:r w:rsidRPr="00462B0F">
              <w:rPr>
                <w:rFonts w:cs="Times New Roman"/>
              </w:rPr>
              <w:t>Не менее 20,00</w:t>
            </w:r>
          </w:p>
        </w:tc>
        <w:tc>
          <w:tcPr>
            <w:tcW w:w="734" w:type="pct"/>
            <w:vMerge/>
            <w:shd w:val="clear" w:color="auto" w:fill="auto"/>
          </w:tcPr>
          <w:p w14:paraId="6F617CF8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367C66B9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096CF600" w14:textId="00EACCC4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</w:rPr>
              <w:t>Коэффициент потока через клапан, м3\ч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2626AE" w14:textId="4ABE2384" w:rsidR="0095430E" w:rsidRPr="00462B0F" w:rsidRDefault="0095430E" w:rsidP="002512C1">
            <w:pPr>
              <w:rPr>
                <w:i/>
                <w:kern w:val="24"/>
              </w:rPr>
            </w:pPr>
            <w:r w:rsidRPr="00462B0F">
              <w:rPr>
                <w:rFonts w:cs="Times New Roman"/>
              </w:rPr>
              <w:t>Не менее 12,00</w:t>
            </w:r>
          </w:p>
        </w:tc>
        <w:tc>
          <w:tcPr>
            <w:tcW w:w="734" w:type="pct"/>
            <w:vMerge/>
            <w:shd w:val="clear" w:color="auto" w:fill="auto"/>
          </w:tcPr>
          <w:p w14:paraId="36A6C265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5D3F2414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290D704E" w14:textId="764F23AE" w:rsidR="0095430E" w:rsidRPr="00462B0F" w:rsidRDefault="0095430E" w:rsidP="002512C1">
            <w:pPr>
              <w:widowControl/>
              <w:suppressAutoHyphens w:val="0"/>
              <w:rPr>
                <w:rFonts w:cs="Times New Roman"/>
              </w:rPr>
            </w:pPr>
            <w:r w:rsidRPr="00462B0F">
              <w:rPr>
                <w:rFonts w:cs="Times New Roman"/>
              </w:rPr>
              <w:t>Температура рабочей среды, °C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9A3994" w14:textId="7D4BA7A4" w:rsidR="0095430E" w:rsidRPr="00462B0F" w:rsidRDefault="0095430E" w:rsidP="00451513">
            <w:pPr>
              <w:rPr>
                <w:rFonts w:cs="Times New Roman"/>
              </w:rPr>
            </w:pPr>
            <w:r w:rsidRPr="00462B0F">
              <w:rPr>
                <w:rFonts w:cs="Times New Roman"/>
              </w:rPr>
              <w:t xml:space="preserve">-30 </w:t>
            </w:r>
            <w:r w:rsidR="00451513">
              <w:rPr>
                <w:rFonts w:cs="Times New Roman"/>
              </w:rPr>
              <w:t>…</w:t>
            </w:r>
            <w:r w:rsidRPr="00462B0F">
              <w:rPr>
                <w:rFonts w:cs="Times New Roman"/>
              </w:rPr>
              <w:t xml:space="preserve"> +135</w:t>
            </w:r>
          </w:p>
        </w:tc>
        <w:tc>
          <w:tcPr>
            <w:tcW w:w="734" w:type="pct"/>
            <w:vMerge/>
            <w:shd w:val="clear" w:color="auto" w:fill="auto"/>
          </w:tcPr>
          <w:p w14:paraId="4E9FA30E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33B48D87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1F2CD135" w14:textId="21311C44" w:rsidR="0095430E" w:rsidRPr="00462B0F" w:rsidRDefault="0095430E" w:rsidP="002512C1">
            <w:pPr>
              <w:widowControl/>
              <w:suppressAutoHyphens w:val="0"/>
              <w:rPr>
                <w:rFonts w:cs="Times New Roman"/>
              </w:rPr>
            </w:pPr>
            <w:r w:rsidRPr="00462B0F">
              <w:rPr>
                <w:rFonts w:cs="Times New Roman"/>
              </w:rPr>
              <w:t>Масса балансировочного клапана, кг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628F1C" w14:textId="3670BDD3" w:rsidR="0095430E" w:rsidRPr="00462B0F" w:rsidRDefault="0095430E" w:rsidP="002512C1">
            <w:pPr>
              <w:rPr>
                <w:rFonts w:cs="Times New Roman"/>
              </w:rPr>
            </w:pPr>
            <w:r w:rsidRPr="00462B0F">
              <w:rPr>
                <w:rFonts w:cs="Times New Roman"/>
              </w:rPr>
              <w:t>Не менее 0,67</w:t>
            </w:r>
          </w:p>
        </w:tc>
        <w:tc>
          <w:tcPr>
            <w:tcW w:w="734" w:type="pct"/>
            <w:vMerge/>
            <w:shd w:val="clear" w:color="auto" w:fill="auto"/>
          </w:tcPr>
          <w:p w14:paraId="0118E923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27BB4723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17EB25B1" w14:textId="6D7FC6E9" w:rsidR="0095430E" w:rsidRPr="00462B0F" w:rsidRDefault="0095430E" w:rsidP="002512C1">
            <w:pPr>
              <w:widowControl/>
              <w:suppressAutoHyphens w:val="0"/>
              <w:rPr>
                <w:rFonts w:cs="Times New Roman"/>
              </w:rPr>
            </w:pPr>
            <w:r w:rsidRPr="00462B0F">
              <w:rPr>
                <w:rFonts w:cs="Times New Roman"/>
              </w:rPr>
              <w:t xml:space="preserve">Длина корпуса, мм 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11AB74" w14:textId="42DB3617" w:rsidR="0095430E" w:rsidRPr="00462B0F" w:rsidRDefault="0095430E" w:rsidP="002512C1">
            <w:pPr>
              <w:rPr>
                <w:rFonts w:cs="Times New Roman"/>
              </w:rPr>
            </w:pPr>
            <w:r w:rsidRPr="00462B0F">
              <w:rPr>
                <w:rFonts w:cs="Times New Roman"/>
              </w:rPr>
              <w:t>Не менее 112</w:t>
            </w:r>
          </w:p>
        </w:tc>
        <w:tc>
          <w:tcPr>
            <w:tcW w:w="734" w:type="pct"/>
            <w:vMerge/>
            <w:shd w:val="clear" w:color="auto" w:fill="auto"/>
          </w:tcPr>
          <w:p w14:paraId="47EB44CD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5871E8E8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6E47FE6D" w14:textId="5A6B34E3" w:rsidR="0095430E" w:rsidRPr="00462B0F" w:rsidRDefault="0095430E" w:rsidP="00EF74A5">
            <w:pPr>
              <w:widowControl/>
              <w:suppressAutoHyphens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Длина рукоятки, </w:t>
            </w:r>
            <w:r w:rsidR="00451513">
              <w:rPr>
                <w:rFonts w:cs="Times New Roman"/>
              </w:rPr>
              <w:t>мм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F883AC" w14:textId="7FD51D3C" w:rsidR="0095430E" w:rsidRPr="00462B0F" w:rsidRDefault="0095430E" w:rsidP="00EF74A5">
            <w:pPr>
              <w:rPr>
                <w:rFonts w:cs="Times New Roman"/>
              </w:rPr>
            </w:pPr>
            <w:r>
              <w:rPr>
                <w:rFonts w:cs="Times New Roman"/>
              </w:rPr>
              <w:t>Не менее 75</w:t>
            </w:r>
          </w:p>
        </w:tc>
        <w:tc>
          <w:tcPr>
            <w:tcW w:w="734" w:type="pct"/>
            <w:vMerge/>
            <w:shd w:val="clear" w:color="auto" w:fill="auto"/>
          </w:tcPr>
          <w:p w14:paraId="0AE042DE" w14:textId="77777777" w:rsidR="0095430E" w:rsidRPr="00462B0F" w:rsidRDefault="0095430E" w:rsidP="00EF74A5">
            <w:pPr>
              <w:rPr>
                <w:kern w:val="24"/>
              </w:rPr>
            </w:pPr>
          </w:p>
        </w:tc>
      </w:tr>
      <w:tr w:rsidR="0095430E" w:rsidRPr="00462B0F" w14:paraId="6506FDFF" w14:textId="77777777" w:rsidTr="00E56CAF">
        <w:trPr>
          <w:cantSplit/>
          <w:trHeight w:val="88"/>
        </w:trPr>
        <w:tc>
          <w:tcPr>
            <w:tcW w:w="4266" w:type="pct"/>
            <w:gridSpan w:val="2"/>
            <w:shd w:val="clear" w:color="auto" w:fill="auto"/>
          </w:tcPr>
          <w:p w14:paraId="5BEF1299" w14:textId="6F129815" w:rsidR="0095430E" w:rsidRPr="00462B0F" w:rsidRDefault="0095430E" w:rsidP="002512C1">
            <w:pPr>
              <w:widowControl/>
              <w:suppressAutoHyphens w:val="0"/>
              <w:jc w:val="center"/>
              <w:rPr>
                <w:rFonts w:cs="Times New Roman"/>
                <w:b/>
              </w:rPr>
            </w:pPr>
            <w:r w:rsidRPr="00462B0F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 xml:space="preserve">2. </w:t>
            </w:r>
            <w:r w:rsidRPr="00462B0F">
              <w:rPr>
                <w:rFonts w:cs="Times New Roman"/>
                <w:b/>
                <w:bCs/>
              </w:rPr>
              <w:t xml:space="preserve">Клапан Балансировочный </w:t>
            </w:r>
            <w:r w:rsidRPr="00462B0F">
              <w:rPr>
                <w:rFonts w:cs="Times New Roman"/>
                <w:b/>
                <w:lang w:val="en-US"/>
              </w:rPr>
              <w:t>DN</w:t>
            </w:r>
            <w:r w:rsidRPr="00462B0F">
              <w:rPr>
                <w:rFonts w:cs="Times New Roman"/>
                <w:b/>
              </w:rPr>
              <w:t xml:space="preserve"> 32</w:t>
            </w:r>
          </w:p>
        </w:tc>
        <w:tc>
          <w:tcPr>
            <w:tcW w:w="734" w:type="pct"/>
            <w:vMerge w:val="restart"/>
            <w:shd w:val="clear" w:color="auto" w:fill="auto"/>
          </w:tcPr>
          <w:p w14:paraId="7DA95AA2" w14:textId="73FBF160" w:rsidR="0095430E" w:rsidRPr="00462B0F" w:rsidRDefault="0095430E" w:rsidP="002512C1">
            <w:pPr>
              <w:widowControl/>
              <w:suppressAutoHyphens w:val="0"/>
              <w:jc w:val="center"/>
              <w:rPr>
                <w:rFonts w:cs="Times New Roman"/>
                <w:bCs/>
                <w:color w:val="000000"/>
                <w:kern w:val="0"/>
                <w:lang w:eastAsia="ru-RU" w:bidi="ar-SA"/>
              </w:rPr>
            </w:pPr>
            <w:r w:rsidRPr="00462B0F">
              <w:rPr>
                <w:rFonts w:cs="Times New Roman"/>
                <w:bCs/>
                <w:color w:val="000000"/>
                <w:kern w:val="0"/>
                <w:lang w:eastAsia="ru-RU" w:bidi="ar-SA"/>
              </w:rPr>
              <w:t>30 шт.</w:t>
            </w:r>
          </w:p>
        </w:tc>
      </w:tr>
      <w:tr w:rsidR="0095430E" w:rsidRPr="00462B0F" w14:paraId="1ABE1BB0" w14:textId="77777777" w:rsidTr="00E56CAF">
        <w:trPr>
          <w:cantSplit/>
          <w:trHeight w:val="5837"/>
        </w:trPr>
        <w:tc>
          <w:tcPr>
            <w:tcW w:w="2132" w:type="pct"/>
            <w:shd w:val="clear" w:color="auto" w:fill="auto"/>
          </w:tcPr>
          <w:p w14:paraId="22384AA7" w14:textId="79F0FBE1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lastRenderedPageBreak/>
              <w:t>Описание</w:t>
            </w:r>
          </w:p>
          <w:p w14:paraId="011E070E" w14:textId="77777777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  <w:p w14:paraId="65A30B54" w14:textId="77777777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  <w:p w14:paraId="51DD365C" w14:textId="2E7B4ADA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  <w:p w14:paraId="584B174C" w14:textId="6494AC8D" w:rsidR="0095430E" w:rsidRPr="00462B0F" w:rsidRDefault="0095430E" w:rsidP="00EE74C3">
            <w:pPr>
              <w:widowControl/>
              <w:suppressAutoHyphens w:val="0"/>
              <w:ind w:firstLine="596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noProof/>
                <w:lang w:eastAsia="ru-RU" w:bidi="ar-SA"/>
              </w:rPr>
              <w:drawing>
                <wp:inline distT="0" distB="0" distL="0" distR="0" wp14:anchorId="36AC8CCB" wp14:editId="5FE53297">
                  <wp:extent cx="2099144" cy="2099144"/>
                  <wp:effectExtent l="0" t="0" r="0" b="0"/>
                  <wp:docPr id="312373535" name="Рисунок 3123735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109" cy="2105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72A355" w14:textId="386252EC" w:rsidR="0095430E" w:rsidRPr="00462B0F" w:rsidRDefault="0095430E" w:rsidP="00CC08F1">
            <w:r w:rsidRPr="00462B0F">
              <w:rPr>
                <w:kern w:val="24"/>
              </w:rPr>
              <w:t xml:space="preserve">Клапан балансировочный с внутренним резьбовым присоединением и с системой измерения расхода объединяет в себе функции запорного шарового крана, так и регулирующего устройства, которое ограничивает расход. </w:t>
            </w:r>
            <w:r w:rsidRPr="00462B0F">
              <w:rPr>
                <w:color w:val="000000"/>
                <w:shd w:val="clear" w:color="auto" w:fill="FCFCFC"/>
              </w:rPr>
              <w:t xml:space="preserve">Понижение давления в потоке (дросселирование) производится путем увеличения и уменьшения площади проточной части клапана. Регулирование потока производится с помощью шестигранного ключа, который поставляется вместе с клапаном. Ограничение расхода осуществляется до расчетного значения по показаниям штатного расходомера, подключаемого к измерительным портам клапана. </w:t>
            </w:r>
            <w:r w:rsidRPr="00462B0F">
              <w:rPr>
                <w:rFonts w:cs="Times New Roman"/>
              </w:rPr>
              <w:t xml:space="preserve">Измерительные ниппеля балансировочного клапана должны быть совместимы с прибором для измерения </w:t>
            </w:r>
            <w:r w:rsidRPr="00462B0F">
              <w:t>перепада давления</w:t>
            </w:r>
            <w:r w:rsidRPr="00462B0F">
              <w:rPr>
                <w:rFonts w:cs="Times New Roman"/>
              </w:rPr>
              <w:t xml:space="preserve"> и </w:t>
            </w:r>
            <w:r w:rsidRPr="00462B0F">
              <w:t xml:space="preserve">определение расхода </w:t>
            </w:r>
            <w:proofErr w:type="spellStart"/>
            <w:r w:rsidRPr="00462B0F">
              <w:t>Ballorex</w:t>
            </w:r>
            <w:proofErr w:type="spellEnd"/>
            <w:r w:rsidRPr="00462B0F">
              <w:t xml:space="preserve"> </w:t>
            </w:r>
            <w:proofErr w:type="spellStart"/>
            <w:r w:rsidRPr="00462B0F">
              <w:t>Flowmeter</w:t>
            </w:r>
            <w:proofErr w:type="spellEnd"/>
            <w:r w:rsidRPr="00462B0F">
              <w:t xml:space="preserve"> </w:t>
            </w:r>
            <w:proofErr w:type="spellStart"/>
            <w:r w:rsidRPr="00462B0F">
              <w:t>Venturi</w:t>
            </w:r>
            <w:proofErr w:type="spellEnd"/>
            <w:r w:rsidRPr="00462B0F">
              <w:t xml:space="preserve"> (BC2).</w:t>
            </w:r>
          </w:p>
          <w:p w14:paraId="53C99B85" w14:textId="2F1406D2" w:rsidR="0095430E" w:rsidRPr="00462B0F" w:rsidRDefault="0095430E" w:rsidP="00CC08F1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 w:rsidRPr="00462B0F">
              <w:rPr>
                <w:b w:val="0"/>
                <w:bCs w:val="0"/>
                <w:sz w:val="24"/>
                <w:szCs w:val="24"/>
              </w:rPr>
              <w:t xml:space="preserve">Балансировочный клапан должен быть в списке встроенной базы данных прибора </w:t>
            </w:r>
            <w:proofErr w:type="spellStart"/>
            <w:r w:rsidRPr="00462B0F">
              <w:rPr>
                <w:b w:val="0"/>
                <w:bCs w:val="0"/>
                <w:sz w:val="24"/>
                <w:szCs w:val="24"/>
              </w:rPr>
              <w:t>Ballorex</w:t>
            </w:r>
            <w:proofErr w:type="spellEnd"/>
            <w:r w:rsidRPr="00462B0F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462B0F">
              <w:rPr>
                <w:b w:val="0"/>
                <w:bCs w:val="0"/>
                <w:sz w:val="24"/>
                <w:szCs w:val="24"/>
              </w:rPr>
              <w:t>Flowmeter</w:t>
            </w:r>
            <w:proofErr w:type="spellEnd"/>
            <w:r w:rsidRPr="00462B0F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462B0F">
              <w:rPr>
                <w:b w:val="0"/>
                <w:bCs w:val="0"/>
                <w:sz w:val="24"/>
                <w:szCs w:val="24"/>
              </w:rPr>
              <w:t>Venturi</w:t>
            </w:r>
            <w:proofErr w:type="spellEnd"/>
            <w:r w:rsidRPr="00462B0F">
              <w:rPr>
                <w:b w:val="0"/>
                <w:bCs w:val="0"/>
                <w:sz w:val="24"/>
                <w:szCs w:val="24"/>
              </w:rPr>
              <w:t xml:space="preserve"> (BC2).</w:t>
            </w:r>
          </w:p>
        </w:tc>
        <w:tc>
          <w:tcPr>
            <w:tcW w:w="734" w:type="pct"/>
            <w:vMerge/>
            <w:shd w:val="clear" w:color="auto" w:fill="auto"/>
          </w:tcPr>
          <w:p w14:paraId="78602025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3B0AC237" w14:textId="77777777" w:rsidTr="00E56CAF">
        <w:trPr>
          <w:cantSplit/>
          <w:trHeight w:val="838"/>
        </w:trPr>
        <w:tc>
          <w:tcPr>
            <w:tcW w:w="2132" w:type="pct"/>
            <w:shd w:val="clear" w:color="auto" w:fill="auto"/>
          </w:tcPr>
          <w:p w14:paraId="0A38E650" w14:textId="77777777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Назначение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E84774" w14:textId="05C06CA3" w:rsidR="0095430E" w:rsidRPr="00462B0F" w:rsidRDefault="0095430E" w:rsidP="002512C1">
            <w:pPr>
              <w:rPr>
                <w:rFonts w:cs="Times New Roman"/>
                <w:kern w:val="24"/>
              </w:rPr>
            </w:pPr>
            <w:r w:rsidRPr="00462B0F">
              <w:rPr>
                <w:rFonts w:cs="Times New Roman"/>
              </w:rPr>
              <w:t>Применяются для гидравлической увязки стояков систем водяного отопления и охлаждения, гребенок в тепловых пунктах, узлах учета тепла, а также для обвязки фанкойлов в системах кондиционирования воздуха</w:t>
            </w:r>
          </w:p>
        </w:tc>
        <w:tc>
          <w:tcPr>
            <w:tcW w:w="734" w:type="pct"/>
            <w:vMerge/>
            <w:shd w:val="clear" w:color="auto" w:fill="auto"/>
          </w:tcPr>
          <w:p w14:paraId="410A166A" w14:textId="77777777" w:rsidR="0095430E" w:rsidRPr="00462B0F" w:rsidRDefault="0095430E" w:rsidP="002512C1">
            <w:pPr>
              <w:rPr>
                <w:rFonts w:cs="Times New Roman"/>
                <w:kern w:val="24"/>
              </w:rPr>
            </w:pPr>
          </w:p>
        </w:tc>
      </w:tr>
      <w:tr w:rsidR="004847CA" w:rsidRPr="00462B0F" w14:paraId="7ACE911D" w14:textId="77777777" w:rsidTr="0016042E">
        <w:trPr>
          <w:cantSplit/>
          <w:trHeight w:val="609"/>
        </w:trPr>
        <w:tc>
          <w:tcPr>
            <w:tcW w:w="2132" w:type="pct"/>
            <w:shd w:val="clear" w:color="auto" w:fill="auto"/>
          </w:tcPr>
          <w:p w14:paraId="2CA5D822" w14:textId="055BCD50" w:rsidR="004847CA" w:rsidRPr="00462B0F" w:rsidRDefault="004847CA" w:rsidP="004847CA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>
              <w:rPr>
                <w:rFonts w:cs="Times New Roman"/>
                <w:kern w:val="0"/>
                <w:lang w:eastAsia="en-US" w:bidi="ar-SA"/>
              </w:rPr>
              <w:t>Соответствие стандарту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61525C" w14:textId="7152D548" w:rsidR="004847CA" w:rsidRPr="00462B0F" w:rsidRDefault="004847CA" w:rsidP="004847CA">
            <w:pPr>
              <w:rPr>
                <w:rFonts w:cs="Times New Roman"/>
              </w:rPr>
            </w:pPr>
            <w:r w:rsidRPr="004847CA">
              <w:rPr>
                <w:rFonts w:cs="Times New Roman"/>
              </w:rPr>
              <w:t>ГОСТ 9544-2015</w:t>
            </w:r>
            <w:r>
              <w:rPr>
                <w:rFonts w:cs="Times New Roman"/>
              </w:rPr>
              <w:t xml:space="preserve">, </w:t>
            </w:r>
            <w:r w:rsidRPr="004847CA">
              <w:rPr>
                <w:rFonts w:cs="Times New Roman"/>
              </w:rPr>
              <w:t>ГОСТ Р 70338-2022</w:t>
            </w:r>
            <w:r>
              <w:rPr>
                <w:rFonts w:cs="Times New Roman"/>
              </w:rPr>
              <w:t>, ТР ТС 010/2011</w:t>
            </w:r>
          </w:p>
        </w:tc>
        <w:tc>
          <w:tcPr>
            <w:tcW w:w="734" w:type="pct"/>
            <w:vMerge/>
            <w:shd w:val="clear" w:color="auto" w:fill="auto"/>
          </w:tcPr>
          <w:p w14:paraId="3DA19499" w14:textId="77777777" w:rsidR="004847CA" w:rsidRPr="00462B0F" w:rsidRDefault="004847CA" w:rsidP="004847CA">
            <w:pPr>
              <w:rPr>
                <w:rFonts w:cs="Times New Roman"/>
                <w:kern w:val="24"/>
              </w:rPr>
            </w:pPr>
          </w:p>
        </w:tc>
      </w:tr>
      <w:tr w:rsidR="004847CA" w:rsidRPr="00462B0F" w14:paraId="2BBA080D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5F075B27" w14:textId="77777777" w:rsidR="004847CA" w:rsidRPr="00462B0F" w:rsidRDefault="004847CA" w:rsidP="004847CA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Рабочая среда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40DAA2" w14:textId="77777777" w:rsidR="004847CA" w:rsidRPr="00462B0F" w:rsidRDefault="004847CA" w:rsidP="004847CA">
            <w:r w:rsidRPr="00462B0F">
              <w:t>вода системы отопления</w:t>
            </w:r>
          </w:p>
        </w:tc>
        <w:tc>
          <w:tcPr>
            <w:tcW w:w="734" w:type="pct"/>
            <w:vMerge/>
            <w:shd w:val="clear" w:color="auto" w:fill="auto"/>
          </w:tcPr>
          <w:p w14:paraId="2B104F2C" w14:textId="77777777" w:rsidR="004847CA" w:rsidRPr="00462B0F" w:rsidRDefault="004847CA" w:rsidP="004847CA"/>
        </w:tc>
      </w:tr>
      <w:tr w:rsidR="004847CA" w:rsidRPr="00462B0F" w14:paraId="12BA3645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1AD3B5FD" w14:textId="77777777" w:rsidR="004847CA" w:rsidRPr="00462B0F" w:rsidRDefault="004847CA" w:rsidP="004847CA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Класс герметичности</w:t>
            </w:r>
            <w:r w:rsidRPr="00462B0F">
              <w:t xml:space="preserve"> по ГОСТ 9544-2015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F96787" w14:textId="77777777" w:rsidR="004847CA" w:rsidRPr="00462B0F" w:rsidRDefault="004847CA" w:rsidP="004847CA">
            <w:r w:rsidRPr="00462B0F">
              <w:t>А</w:t>
            </w:r>
          </w:p>
        </w:tc>
        <w:tc>
          <w:tcPr>
            <w:tcW w:w="734" w:type="pct"/>
            <w:vMerge/>
            <w:shd w:val="clear" w:color="auto" w:fill="auto"/>
          </w:tcPr>
          <w:p w14:paraId="69057DDB" w14:textId="77777777" w:rsidR="004847CA" w:rsidRPr="00462B0F" w:rsidRDefault="004847CA" w:rsidP="004847CA"/>
        </w:tc>
      </w:tr>
      <w:tr w:rsidR="004847CA" w:rsidRPr="00462B0F" w14:paraId="4C3042C2" w14:textId="77777777" w:rsidTr="00E56CAF">
        <w:trPr>
          <w:cantSplit/>
          <w:trHeight w:val="77"/>
        </w:trPr>
        <w:tc>
          <w:tcPr>
            <w:tcW w:w="2132" w:type="pct"/>
            <w:shd w:val="clear" w:color="auto" w:fill="auto"/>
          </w:tcPr>
          <w:p w14:paraId="0CC0A446" w14:textId="77777777" w:rsidR="004847CA" w:rsidRPr="00462B0F" w:rsidRDefault="004847CA" w:rsidP="004847CA">
            <w:pPr>
              <w:widowControl/>
              <w:suppressAutoHyphens w:val="0"/>
              <w:rPr>
                <w:kern w:val="24"/>
              </w:rPr>
            </w:pPr>
            <w:r w:rsidRPr="00462B0F">
              <w:rPr>
                <w:kern w:val="24"/>
              </w:rPr>
              <w:t>Номинальное давление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6AD58A" w14:textId="20409B12" w:rsidR="004847CA" w:rsidRPr="00462B0F" w:rsidRDefault="004847CA" w:rsidP="004847CA">
            <w:pPr>
              <w:rPr>
                <w:kern w:val="24"/>
              </w:rPr>
            </w:pPr>
            <w:r w:rsidRPr="00462B0F">
              <w:rPr>
                <w:kern w:val="24"/>
                <w:lang w:val="en-US"/>
              </w:rPr>
              <w:t>PN</w:t>
            </w:r>
            <w:r w:rsidRPr="00462B0F">
              <w:rPr>
                <w:kern w:val="24"/>
              </w:rPr>
              <w:t xml:space="preserve"> 25</w:t>
            </w:r>
          </w:p>
        </w:tc>
        <w:tc>
          <w:tcPr>
            <w:tcW w:w="734" w:type="pct"/>
            <w:vMerge/>
            <w:shd w:val="clear" w:color="auto" w:fill="auto"/>
          </w:tcPr>
          <w:p w14:paraId="7E8EED3D" w14:textId="77777777" w:rsidR="004847CA" w:rsidRPr="00462B0F" w:rsidRDefault="004847CA" w:rsidP="004847CA">
            <w:pPr>
              <w:rPr>
                <w:kern w:val="24"/>
                <w:lang w:val="en-US"/>
              </w:rPr>
            </w:pPr>
          </w:p>
        </w:tc>
      </w:tr>
      <w:tr w:rsidR="004847CA" w:rsidRPr="00462B0F" w14:paraId="2F157523" w14:textId="77777777" w:rsidTr="00E56CAF">
        <w:trPr>
          <w:cantSplit/>
          <w:trHeight w:val="77"/>
        </w:trPr>
        <w:tc>
          <w:tcPr>
            <w:tcW w:w="2132" w:type="pct"/>
            <w:shd w:val="clear" w:color="auto" w:fill="auto"/>
          </w:tcPr>
          <w:p w14:paraId="727DE138" w14:textId="77777777" w:rsidR="004847CA" w:rsidRPr="00462B0F" w:rsidRDefault="004847CA" w:rsidP="004847CA">
            <w:pPr>
              <w:widowControl/>
              <w:suppressAutoHyphens w:val="0"/>
              <w:rPr>
                <w:kern w:val="24"/>
              </w:rPr>
            </w:pPr>
            <w:r w:rsidRPr="00462B0F">
              <w:rPr>
                <w:kern w:val="24"/>
              </w:rPr>
              <w:t>Диаметр условного прохода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360BE4" w14:textId="786C658B" w:rsidR="004847CA" w:rsidRPr="00462B0F" w:rsidRDefault="004847CA" w:rsidP="004847CA">
            <w:pPr>
              <w:rPr>
                <w:kern w:val="24"/>
              </w:rPr>
            </w:pPr>
            <w:r w:rsidRPr="00462B0F">
              <w:rPr>
                <w:kern w:val="24"/>
                <w:lang w:val="en-US"/>
              </w:rPr>
              <w:t>DN</w:t>
            </w:r>
            <w:r w:rsidRPr="00462B0F">
              <w:rPr>
                <w:kern w:val="24"/>
              </w:rPr>
              <w:t xml:space="preserve"> 32</w:t>
            </w:r>
          </w:p>
        </w:tc>
        <w:tc>
          <w:tcPr>
            <w:tcW w:w="734" w:type="pct"/>
            <w:vMerge/>
            <w:shd w:val="clear" w:color="auto" w:fill="auto"/>
          </w:tcPr>
          <w:p w14:paraId="4E730F0E" w14:textId="77777777" w:rsidR="004847CA" w:rsidRPr="00462B0F" w:rsidRDefault="004847CA" w:rsidP="004847CA">
            <w:pPr>
              <w:rPr>
                <w:kern w:val="24"/>
                <w:lang w:val="en-US"/>
              </w:rPr>
            </w:pPr>
          </w:p>
        </w:tc>
      </w:tr>
      <w:tr w:rsidR="004847CA" w:rsidRPr="00462B0F" w14:paraId="691C3293" w14:textId="77777777" w:rsidTr="00E56CAF">
        <w:trPr>
          <w:cantSplit/>
          <w:trHeight w:val="77"/>
        </w:trPr>
        <w:tc>
          <w:tcPr>
            <w:tcW w:w="2132" w:type="pct"/>
            <w:shd w:val="clear" w:color="auto" w:fill="auto"/>
          </w:tcPr>
          <w:p w14:paraId="0ACF3C59" w14:textId="6CC3953D" w:rsidR="004847CA" w:rsidRPr="00462B0F" w:rsidRDefault="004847CA" w:rsidP="004847CA">
            <w:pPr>
              <w:widowControl/>
              <w:suppressAutoHyphens w:val="0"/>
              <w:rPr>
                <w:kern w:val="24"/>
              </w:rPr>
            </w:pPr>
            <w:r w:rsidRPr="00462B0F">
              <w:rPr>
                <w:kern w:val="24"/>
              </w:rPr>
              <w:t xml:space="preserve">Диапазон шкалы настройки 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4ADD3A" w14:textId="6F451433" w:rsidR="004847CA" w:rsidRPr="00462B0F" w:rsidRDefault="004847CA" w:rsidP="004847CA">
            <w:pPr>
              <w:rPr>
                <w:kern w:val="24"/>
                <w:lang w:val="en-US"/>
              </w:rPr>
            </w:pPr>
            <w:r w:rsidRPr="00462B0F">
              <w:rPr>
                <w:kern w:val="24"/>
              </w:rPr>
              <w:t>0.0-9.9</w:t>
            </w:r>
          </w:p>
        </w:tc>
        <w:tc>
          <w:tcPr>
            <w:tcW w:w="734" w:type="pct"/>
            <w:vMerge/>
            <w:shd w:val="clear" w:color="auto" w:fill="auto"/>
          </w:tcPr>
          <w:p w14:paraId="1215CB12" w14:textId="77777777" w:rsidR="004847CA" w:rsidRPr="00462B0F" w:rsidRDefault="004847CA" w:rsidP="004847CA">
            <w:pPr>
              <w:rPr>
                <w:kern w:val="24"/>
                <w:lang w:val="en-US"/>
              </w:rPr>
            </w:pPr>
          </w:p>
        </w:tc>
      </w:tr>
      <w:tr w:rsidR="004847CA" w:rsidRPr="00462B0F" w14:paraId="5A79A817" w14:textId="77777777" w:rsidTr="00E56CAF">
        <w:trPr>
          <w:cantSplit/>
          <w:trHeight w:val="77"/>
        </w:trPr>
        <w:tc>
          <w:tcPr>
            <w:tcW w:w="2132" w:type="pct"/>
            <w:shd w:val="clear" w:color="auto" w:fill="auto"/>
          </w:tcPr>
          <w:p w14:paraId="653B8C84" w14:textId="77777777" w:rsidR="004847CA" w:rsidRPr="00462B0F" w:rsidRDefault="004847CA" w:rsidP="004847CA">
            <w:pPr>
              <w:widowControl/>
              <w:suppressAutoHyphens w:val="0"/>
              <w:rPr>
                <w:kern w:val="24"/>
              </w:rPr>
            </w:pPr>
            <w:r w:rsidRPr="00462B0F">
              <w:rPr>
                <w:kern w:val="24"/>
              </w:rPr>
              <w:t>Присоединение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8A84C3" w14:textId="77B937C8" w:rsidR="004847CA" w:rsidRPr="00462B0F" w:rsidRDefault="004847CA" w:rsidP="004847CA">
            <w:pPr>
              <w:rPr>
                <w:rFonts w:cs="Times New Roman"/>
              </w:rPr>
            </w:pPr>
            <w:r w:rsidRPr="00462B0F">
              <w:rPr>
                <w:rFonts w:cs="Times New Roman"/>
              </w:rPr>
              <w:t>Внутренняя резьба/внутренняя резьба(трубная коническая резьба) по ISO 7/1 (по ГОСТ 6211-81)</w:t>
            </w:r>
          </w:p>
        </w:tc>
        <w:tc>
          <w:tcPr>
            <w:tcW w:w="734" w:type="pct"/>
            <w:vMerge/>
            <w:shd w:val="clear" w:color="auto" w:fill="auto"/>
          </w:tcPr>
          <w:p w14:paraId="3513FA64" w14:textId="77777777" w:rsidR="004847CA" w:rsidRPr="00462B0F" w:rsidRDefault="004847CA" w:rsidP="004847CA">
            <w:pPr>
              <w:rPr>
                <w:kern w:val="24"/>
              </w:rPr>
            </w:pPr>
          </w:p>
        </w:tc>
      </w:tr>
      <w:tr w:rsidR="004847CA" w:rsidRPr="00462B0F" w14:paraId="27ECA30A" w14:textId="77777777" w:rsidTr="00E56CAF">
        <w:trPr>
          <w:cantSplit/>
          <w:trHeight w:val="77"/>
        </w:trPr>
        <w:tc>
          <w:tcPr>
            <w:tcW w:w="2132" w:type="pct"/>
            <w:shd w:val="clear" w:color="auto" w:fill="auto"/>
          </w:tcPr>
          <w:p w14:paraId="037DC7EA" w14:textId="61E8491F" w:rsidR="004847CA" w:rsidRPr="00462B0F" w:rsidRDefault="004847CA" w:rsidP="004847CA">
            <w:pPr>
              <w:widowControl/>
              <w:suppressAutoHyphens w:val="0"/>
              <w:rPr>
                <w:kern w:val="24"/>
              </w:rPr>
            </w:pPr>
            <w:r w:rsidRPr="00462B0F">
              <w:rPr>
                <w:kern w:val="24"/>
              </w:rPr>
              <w:t>Резьба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6AFDCE" w14:textId="1B8C78F3" w:rsidR="004847CA" w:rsidRPr="00462B0F" w:rsidRDefault="004847CA" w:rsidP="004847CA">
            <w:pPr>
              <w:rPr>
                <w:rFonts w:cs="Times New Roman"/>
              </w:rPr>
            </w:pPr>
            <w:r w:rsidRPr="00462B0F">
              <w:rPr>
                <w:rFonts w:cs="Times New Roman"/>
                <w:lang w:val="en-US"/>
              </w:rPr>
              <w:t>G1</w:t>
            </w:r>
            <w:r w:rsidRPr="00462B0F">
              <w:rPr>
                <w:rFonts w:cs="Times New Roman"/>
              </w:rPr>
              <w:t xml:space="preserve"> 1/4"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</w:t>
            </w:r>
            <w:r w:rsidRPr="00462B0F">
              <w:rPr>
                <w:rFonts w:cs="Times New Roman"/>
                <w:bCs/>
                <w:shd w:val="clear" w:color="auto" w:fill="FFFFFF"/>
              </w:rPr>
              <w:t>6357</w:t>
            </w:r>
            <w:r w:rsidRPr="00462B0F">
              <w:rPr>
                <w:rFonts w:cs="Times New Roman"/>
                <w:shd w:val="clear" w:color="auto" w:fill="FFFFFF"/>
              </w:rPr>
              <w:t>-</w:t>
            </w:r>
            <w:r w:rsidRPr="00462B0F">
              <w:rPr>
                <w:rFonts w:cs="Times New Roman"/>
                <w:bCs/>
                <w:shd w:val="clear" w:color="auto" w:fill="FFFFFF"/>
              </w:rPr>
              <w:t>81</w:t>
            </w:r>
            <w:r w:rsidRPr="00462B0F">
              <w:rPr>
                <w:rFonts w:ascii="Arial" w:hAnsi="Arial" w:cs="Arial"/>
                <w:shd w:val="clear" w:color="auto" w:fill="FFFFFF"/>
              </w:rPr>
              <w:t> </w:t>
            </w:r>
          </w:p>
        </w:tc>
        <w:tc>
          <w:tcPr>
            <w:tcW w:w="734" w:type="pct"/>
            <w:vMerge/>
            <w:shd w:val="clear" w:color="auto" w:fill="auto"/>
          </w:tcPr>
          <w:p w14:paraId="2297783E" w14:textId="77777777" w:rsidR="004847CA" w:rsidRPr="00462B0F" w:rsidRDefault="004847CA" w:rsidP="004847CA">
            <w:pPr>
              <w:rPr>
                <w:kern w:val="24"/>
              </w:rPr>
            </w:pPr>
          </w:p>
        </w:tc>
      </w:tr>
      <w:tr w:rsidR="004847CA" w:rsidRPr="00462B0F" w14:paraId="700BD92C" w14:textId="77777777" w:rsidTr="00E56CAF">
        <w:trPr>
          <w:cantSplit/>
          <w:trHeight w:val="77"/>
        </w:trPr>
        <w:tc>
          <w:tcPr>
            <w:tcW w:w="2132" w:type="pct"/>
            <w:shd w:val="clear" w:color="auto" w:fill="auto"/>
          </w:tcPr>
          <w:p w14:paraId="36912AC3" w14:textId="17E2C867" w:rsidR="004847CA" w:rsidRPr="00462B0F" w:rsidRDefault="004847CA" w:rsidP="004847CA">
            <w:pPr>
              <w:widowControl/>
              <w:suppressAutoHyphens w:val="0"/>
              <w:rPr>
                <w:kern w:val="24"/>
              </w:rPr>
            </w:pPr>
            <w:r w:rsidRPr="00462B0F">
              <w:rPr>
                <w:kern w:val="24"/>
              </w:rPr>
              <w:t>Исполнение (пропускная способность)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225234" w14:textId="722EDAED" w:rsidR="004847CA" w:rsidRPr="00462B0F" w:rsidRDefault="004847CA" w:rsidP="004847CA">
            <w:pPr>
              <w:rPr>
                <w:kern w:val="24"/>
              </w:rPr>
            </w:pPr>
            <w:r w:rsidRPr="00462B0F">
              <w:rPr>
                <w:kern w:val="24"/>
                <w:lang w:val="en-US"/>
              </w:rPr>
              <w:t>H</w:t>
            </w:r>
            <w:r w:rsidRPr="00462B0F">
              <w:rPr>
                <w:kern w:val="24"/>
              </w:rPr>
              <w:t xml:space="preserve"> (высокая)</w:t>
            </w:r>
          </w:p>
        </w:tc>
        <w:tc>
          <w:tcPr>
            <w:tcW w:w="734" w:type="pct"/>
            <w:vMerge/>
            <w:shd w:val="clear" w:color="auto" w:fill="auto"/>
          </w:tcPr>
          <w:p w14:paraId="11B88D27" w14:textId="77777777" w:rsidR="004847CA" w:rsidRPr="00462B0F" w:rsidRDefault="004847CA" w:rsidP="004847CA">
            <w:pPr>
              <w:rPr>
                <w:kern w:val="24"/>
              </w:rPr>
            </w:pPr>
          </w:p>
        </w:tc>
      </w:tr>
      <w:tr w:rsidR="004847CA" w:rsidRPr="00462B0F" w14:paraId="11CAC496" w14:textId="77777777" w:rsidTr="00E56CAF">
        <w:trPr>
          <w:cantSplit/>
          <w:trHeight w:val="77"/>
        </w:trPr>
        <w:tc>
          <w:tcPr>
            <w:tcW w:w="2132" w:type="pct"/>
            <w:shd w:val="clear" w:color="auto" w:fill="auto"/>
          </w:tcPr>
          <w:p w14:paraId="44A479D6" w14:textId="68B5FAAD" w:rsidR="004847CA" w:rsidRPr="00462B0F" w:rsidRDefault="004847CA" w:rsidP="004847CA">
            <w:pPr>
              <w:widowControl/>
              <w:suppressAutoHyphens w:val="0"/>
              <w:rPr>
                <w:kern w:val="24"/>
              </w:rPr>
            </w:pPr>
            <w:r w:rsidRPr="00462B0F">
              <w:rPr>
                <w:rFonts w:cs="Times New Roman"/>
              </w:rPr>
              <w:t>Наличие ниппелей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E2E79F" w14:textId="285E9F6F" w:rsidR="004847CA" w:rsidRPr="00462B0F" w:rsidRDefault="004847CA" w:rsidP="004847CA">
            <w:pPr>
              <w:rPr>
                <w:kern w:val="24"/>
                <w:lang w:val="en-US"/>
              </w:rPr>
            </w:pPr>
            <w:r w:rsidRPr="00462B0F">
              <w:rPr>
                <w:rFonts w:cs="Times New Roman"/>
              </w:rPr>
              <w:t>С измерительными ниппелями</w:t>
            </w:r>
          </w:p>
        </w:tc>
        <w:tc>
          <w:tcPr>
            <w:tcW w:w="734" w:type="pct"/>
            <w:vMerge/>
            <w:shd w:val="clear" w:color="auto" w:fill="auto"/>
          </w:tcPr>
          <w:p w14:paraId="3FDCB9A5" w14:textId="77777777" w:rsidR="004847CA" w:rsidRPr="00462B0F" w:rsidRDefault="004847CA" w:rsidP="004847CA">
            <w:pPr>
              <w:rPr>
                <w:kern w:val="24"/>
              </w:rPr>
            </w:pPr>
          </w:p>
        </w:tc>
      </w:tr>
      <w:tr w:rsidR="004847CA" w:rsidRPr="00462B0F" w14:paraId="305D8873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69831A62" w14:textId="163492BC" w:rsidR="004847CA" w:rsidRPr="00462B0F" w:rsidRDefault="004847CA" w:rsidP="004847CA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Материал корпуса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980CAC" w14:textId="104B7849" w:rsidR="004847CA" w:rsidRPr="00462B0F" w:rsidRDefault="004847CA" w:rsidP="004847CA">
            <w:pPr>
              <w:rPr>
                <w:rFonts w:cs="Times New Roman"/>
                <w:kern w:val="24"/>
              </w:rPr>
            </w:pPr>
            <w:r w:rsidRPr="00462B0F">
              <w:rPr>
                <w:rFonts w:cs="Times New Roman"/>
                <w:kern w:val="24"/>
              </w:rPr>
              <w:t xml:space="preserve">Хромированная латунь </w:t>
            </w:r>
            <w:r w:rsidRPr="00462B0F">
              <w:rPr>
                <w:rFonts w:cs="Times New Roman"/>
                <w:kern w:val="24"/>
                <w:lang w:val="en-US"/>
              </w:rPr>
              <w:t>(CuZn36Pb2AS)</w:t>
            </w:r>
            <w:r w:rsidRPr="00462B0F">
              <w:rPr>
                <w:rFonts w:cs="Times New Roman"/>
                <w:kern w:val="24"/>
              </w:rPr>
              <w:t xml:space="preserve">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</w:t>
            </w:r>
            <w:r w:rsidRPr="00462B0F">
              <w:rPr>
                <w:rFonts w:cs="Times New Roman"/>
                <w:bCs/>
                <w:shd w:val="clear" w:color="auto" w:fill="FFFFFF"/>
              </w:rPr>
              <w:t>15527</w:t>
            </w:r>
            <w:r w:rsidRPr="00462B0F">
              <w:rPr>
                <w:rFonts w:cs="Times New Roman"/>
                <w:shd w:val="clear" w:color="auto" w:fill="FFFFFF"/>
              </w:rPr>
              <w:t>-</w:t>
            </w:r>
            <w:r w:rsidRPr="00462B0F">
              <w:rPr>
                <w:rFonts w:cs="Times New Roman"/>
                <w:bCs/>
                <w:shd w:val="clear" w:color="auto" w:fill="FFFFFF"/>
              </w:rPr>
              <w:t>2004</w:t>
            </w:r>
          </w:p>
        </w:tc>
        <w:tc>
          <w:tcPr>
            <w:tcW w:w="734" w:type="pct"/>
            <w:vMerge/>
            <w:shd w:val="clear" w:color="auto" w:fill="auto"/>
          </w:tcPr>
          <w:p w14:paraId="152B11FB" w14:textId="77777777" w:rsidR="004847CA" w:rsidRPr="00462B0F" w:rsidRDefault="004847CA" w:rsidP="004847CA">
            <w:pPr>
              <w:rPr>
                <w:kern w:val="24"/>
              </w:rPr>
            </w:pPr>
          </w:p>
        </w:tc>
      </w:tr>
      <w:tr w:rsidR="004847CA" w:rsidRPr="00462B0F" w14:paraId="49B3E832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565009CE" w14:textId="7578632C" w:rsidR="004847CA" w:rsidRPr="00462B0F" w:rsidRDefault="004847CA" w:rsidP="004847CA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 xml:space="preserve">Материал измерительной диафрагмы 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9508FD" w14:textId="44E78275" w:rsidR="004847CA" w:rsidRPr="00462B0F" w:rsidRDefault="004847CA" w:rsidP="004847CA">
            <w:pPr>
              <w:rPr>
                <w:rFonts w:cs="Times New Roman"/>
                <w:kern w:val="24"/>
              </w:rPr>
            </w:pPr>
            <w:r w:rsidRPr="00462B0F">
              <w:rPr>
                <w:rFonts w:cs="Times New Roman"/>
                <w:kern w:val="24"/>
              </w:rPr>
              <w:t xml:space="preserve">Хромированная латунь </w:t>
            </w:r>
            <w:r w:rsidRPr="00462B0F">
              <w:rPr>
                <w:rFonts w:cs="Times New Roman"/>
                <w:kern w:val="24"/>
                <w:lang w:val="en-US"/>
              </w:rPr>
              <w:t>(CuZn36Pb2AS)</w:t>
            </w:r>
            <w:r w:rsidRPr="00462B0F">
              <w:rPr>
                <w:rFonts w:cs="Times New Roman"/>
                <w:kern w:val="24"/>
              </w:rPr>
              <w:t xml:space="preserve">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</w:t>
            </w:r>
            <w:r w:rsidRPr="00462B0F">
              <w:rPr>
                <w:rFonts w:cs="Times New Roman"/>
                <w:bCs/>
                <w:shd w:val="clear" w:color="auto" w:fill="FFFFFF"/>
              </w:rPr>
              <w:t>15527</w:t>
            </w:r>
            <w:r w:rsidRPr="00462B0F">
              <w:rPr>
                <w:rFonts w:cs="Times New Roman"/>
                <w:shd w:val="clear" w:color="auto" w:fill="FFFFFF"/>
              </w:rPr>
              <w:t>-</w:t>
            </w:r>
            <w:r w:rsidRPr="00462B0F">
              <w:rPr>
                <w:rFonts w:cs="Times New Roman"/>
                <w:bCs/>
                <w:shd w:val="clear" w:color="auto" w:fill="FFFFFF"/>
              </w:rPr>
              <w:t>2004</w:t>
            </w:r>
          </w:p>
        </w:tc>
        <w:tc>
          <w:tcPr>
            <w:tcW w:w="734" w:type="pct"/>
            <w:vMerge/>
            <w:shd w:val="clear" w:color="auto" w:fill="auto"/>
          </w:tcPr>
          <w:p w14:paraId="0B86B3FF" w14:textId="77777777" w:rsidR="004847CA" w:rsidRPr="00462B0F" w:rsidRDefault="004847CA" w:rsidP="004847CA">
            <w:pPr>
              <w:rPr>
                <w:kern w:val="24"/>
              </w:rPr>
            </w:pPr>
          </w:p>
        </w:tc>
      </w:tr>
      <w:tr w:rsidR="004847CA" w:rsidRPr="00462B0F" w14:paraId="3C5185F0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079AB578" w14:textId="35E0DEE0" w:rsidR="004847CA" w:rsidRPr="00462B0F" w:rsidRDefault="004847CA" w:rsidP="004847CA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Материал отсечного шара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305EFC" w14:textId="7A9F8B70" w:rsidR="004847CA" w:rsidRPr="00462B0F" w:rsidRDefault="004847CA" w:rsidP="004847CA">
            <w:pPr>
              <w:rPr>
                <w:rFonts w:cs="Times New Roman"/>
                <w:kern w:val="24"/>
              </w:rPr>
            </w:pPr>
            <w:r w:rsidRPr="00462B0F">
              <w:rPr>
                <w:rFonts w:cs="Times New Roman"/>
                <w:kern w:val="24"/>
              </w:rPr>
              <w:t xml:space="preserve">Хромированная латунь </w:t>
            </w:r>
            <w:r w:rsidRPr="00462B0F">
              <w:rPr>
                <w:rFonts w:cs="Times New Roman"/>
                <w:kern w:val="24"/>
                <w:lang w:val="en-US"/>
              </w:rPr>
              <w:t>(CuZn36Pb2AS)</w:t>
            </w:r>
            <w:r w:rsidRPr="00462B0F">
              <w:rPr>
                <w:rFonts w:cs="Times New Roman"/>
                <w:kern w:val="24"/>
              </w:rPr>
              <w:t xml:space="preserve">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</w:t>
            </w:r>
            <w:r w:rsidRPr="00462B0F">
              <w:rPr>
                <w:rFonts w:cs="Times New Roman"/>
                <w:bCs/>
                <w:shd w:val="clear" w:color="auto" w:fill="FFFFFF"/>
              </w:rPr>
              <w:t>15527</w:t>
            </w:r>
            <w:r w:rsidRPr="00462B0F">
              <w:rPr>
                <w:rFonts w:cs="Times New Roman"/>
                <w:shd w:val="clear" w:color="auto" w:fill="FFFFFF"/>
              </w:rPr>
              <w:t>-</w:t>
            </w:r>
            <w:r w:rsidRPr="00462B0F">
              <w:rPr>
                <w:rFonts w:cs="Times New Roman"/>
                <w:bCs/>
                <w:shd w:val="clear" w:color="auto" w:fill="FFFFFF"/>
              </w:rPr>
              <w:t>2004</w:t>
            </w:r>
          </w:p>
        </w:tc>
        <w:tc>
          <w:tcPr>
            <w:tcW w:w="734" w:type="pct"/>
            <w:vMerge/>
            <w:shd w:val="clear" w:color="auto" w:fill="auto"/>
          </w:tcPr>
          <w:p w14:paraId="3BB8D1B3" w14:textId="77777777" w:rsidR="004847CA" w:rsidRPr="00462B0F" w:rsidRDefault="004847CA" w:rsidP="004847CA">
            <w:pPr>
              <w:rPr>
                <w:kern w:val="24"/>
              </w:rPr>
            </w:pPr>
          </w:p>
        </w:tc>
      </w:tr>
      <w:tr w:rsidR="004847CA" w:rsidRPr="00462B0F" w14:paraId="006C417B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4B7B76F0" w14:textId="46ADBB63" w:rsidR="004847CA" w:rsidRPr="00462B0F" w:rsidRDefault="004847CA" w:rsidP="004847CA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Материал регулировочного штока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8EAA28" w14:textId="2782684F" w:rsidR="004847CA" w:rsidRPr="00462B0F" w:rsidRDefault="004847CA" w:rsidP="004847CA">
            <w:pPr>
              <w:rPr>
                <w:rFonts w:cs="Times New Roman"/>
                <w:kern w:val="24"/>
              </w:rPr>
            </w:pPr>
            <w:r w:rsidRPr="00462B0F">
              <w:rPr>
                <w:rFonts w:cs="Times New Roman"/>
                <w:kern w:val="24"/>
              </w:rPr>
              <w:t xml:space="preserve">Хромированная латунь </w:t>
            </w:r>
            <w:r w:rsidRPr="00462B0F">
              <w:rPr>
                <w:rFonts w:cs="Times New Roman"/>
                <w:kern w:val="24"/>
                <w:lang w:val="en-US"/>
              </w:rPr>
              <w:t>(CuZn36Pb2AS)</w:t>
            </w:r>
            <w:r w:rsidRPr="00462B0F">
              <w:rPr>
                <w:rFonts w:cs="Times New Roman"/>
                <w:kern w:val="24"/>
              </w:rPr>
              <w:t xml:space="preserve">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</w:t>
            </w:r>
            <w:r w:rsidRPr="00462B0F">
              <w:rPr>
                <w:rFonts w:cs="Times New Roman"/>
                <w:bCs/>
                <w:shd w:val="clear" w:color="auto" w:fill="FFFFFF"/>
              </w:rPr>
              <w:t>15527</w:t>
            </w:r>
            <w:r w:rsidRPr="00462B0F">
              <w:rPr>
                <w:rFonts w:cs="Times New Roman"/>
                <w:shd w:val="clear" w:color="auto" w:fill="FFFFFF"/>
              </w:rPr>
              <w:t>-</w:t>
            </w:r>
            <w:r w:rsidRPr="00462B0F">
              <w:rPr>
                <w:rFonts w:cs="Times New Roman"/>
                <w:bCs/>
                <w:shd w:val="clear" w:color="auto" w:fill="FFFFFF"/>
              </w:rPr>
              <w:t>2004</w:t>
            </w:r>
          </w:p>
        </w:tc>
        <w:tc>
          <w:tcPr>
            <w:tcW w:w="734" w:type="pct"/>
            <w:vMerge/>
            <w:shd w:val="clear" w:color="auto" w:fill="auto"/>
          </w:tcPr>
          <w:p w14:paraId="2E22999F" w14:textId="77777777" w:rsidR="004847CA" w:rsidRPr="00462B0F" w:rsidRDefault="004847CA" w:rsidP="004847CA">
            <w:pPr>
              <w:rPr>
                <w:kern w:val="24"/>
              </w:rPr>
            </w:pPr>
          </w:p>
        </w:tc>
      </w:tr>
      <w:tr w:rsidR="004847CA" w:rsidRPr="00462B0F" w14:paraId="5294BFA6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360DD21B" w14:textId="66849A14" w:rsidR="004847CA" w:rsidRPr="00462B0F" w:rsidRDefault="004847CA" w:rsidP="004847CA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lastRenderedPageBreak/>
              <w:t xml:space="preserve">Материал уплотнения по шаровой пробке 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421340" w14:textId="502DCE7D" w:rsidR="004847CA" w:rsidRPr="00462B0F" w:rsidRDefault="004847CA" w:rsidP="004847CA">
            <w:pPr>
              <w:rPr>
                <w:rFonts w:cs="Times New Roman"/>
                <w:kern w:val="24"/>
              </w:rPr>
            </w:pPr>
            <w:r w:rsidRPr="00462B0F">
              <w:rPr>
                <w:rFonts w:cs="Times New Roman"/>
                <w:kern w:val="24"/>
              </w:rPr>
              <w:t>Тефлон (</w:t>
            </w:r>
            <w:r w:rsidRPr="00462B0F">
              <w:rPr>
                <w:rFonts w:cs="Times New Roman"/>
                <w:kern w:val="24"/>
                <w:lang w:val="en-US"/>
              </w:rPr>
              <w:t>PTFE)</w:t>
            </w:r>
            <w:r w:rsidRPr="00462B0F">
              <w:rPr>
                <w:rFonts w:cs="Times New Roman"/>
                <w:kern w:val="24"/>
              </w:rPr>
              <w:t xml:space="preserve"> ГОСТ 10007-80</w:t>
            </w:r>
          </w:p>
        </w:tc>
        <w:tc>
          <w:tcPr>
            <w:tcW w:w="734" w:type="pct"/>
            <w:vMerge/>
            <w:shd w:val="clear" w:color="auto" w:fill="auto"/>
          </w:tcPr>
          <w:p w14:paraId="40E955FE" w14:textId="77777777" w:rsidR="004847CA" w:rsidRPr="00462B0F" w:rsidRDefault="004847CA" w:rsidP="004847CA">
            <w:pPr>
              <w:rPr>
                <w:kern w:val="24"/>
              </w:rPr>
            </w:pPr>
          </w:p>
        </w:tc>
      </w:tr>
      <w:tr w:rsidR="004847CA" w:rsidRPr="00462B0F" w14:paraId="3E814455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1D8614EB" w14:textId="6837BF2F" w:rsidR="004847CA" w:rsidRPr="00462B0F" w:rsidRDefault="004847CA" w:rsidP="004847CA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 xml:space="preserve">Материал уплотнения в измерительной диафрагме 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DD4E51" w14:textId="36F1F763" w:rsidR="004847CA" w:rsidRPr="00462B0F" w:rsidRDefault="004847CA" w:rsidP="004847CA">
            <w:pPr>
              <w:rPr>
                <w:rFonts w:cs="Times New Roman"/>
                <w:kern w:val="24"/>
              </w:rPr>
            </w:pPr>
            <w:proofErr w:type="spellStart"/>
            <w:r w:rsidRPr="00462B0F">
              <w:rPr>
                <w:rFonts w:cs="Times New Roman"/>
                <w:kern w:val="24"/>
              </w:rPr>
              <w:t>Этиленпропилендиеновый</w:t>
            </w:r>
            <w:proofErr w:type="spellEnd"/>
            <w:r w:rsidRPr="00462B0F">
              <w:rPr>
                <w:rFonts w:cs="Times New Roman"/>
                <w:kern w:val="24"/>
              </w:rPr>
              <w:t xml:space="preserve"> мономер (</w:t>
            </w:r>
            <w:r w:rsidRPr="00462B0F">
              <w:rPr>
                <w:rFonts w:cs="Times New Roman"/>
                <w:kern w:val="24"/>
                <w:lang w:val="en-US"/>
              </w:rPr>
              <w:t>EPDM</w:t>
            </w:r>
            <w:r w:rsidRPr="00462B0F">
              <w:rPr>
                <w:rFonts w:cs="Times New Roman"/>
                <w:kern w:val="24"/>
              </w:rPr>
              <w:t xml:space="preserve">)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ISO 4097-2017</w:t>
            </w:r>
          </w:p>
        </w:tc>
        <w:tc>
          <w:tcPr>
            <w:tcW w:w="734" w:type="pct"/>
            <w:vMerge/>
            <w:shd w:val="clear" w:color="auto" w:fill="auto"/>
          </w:tcPr>
          <w:p w14:paraId="34125630" w14:textId="77777777" w:rsidR="004847CA" w:rsidRPr="00462B0F" w:rsidRDefault="004847CA" w:rsidP="004847CA">
            <w:pPr>
              <w:rPr>
                <w:kern w:val="24"/>
              </w:rPr>
            </w:pPr>
          </w:p>
        </w:tc>
      </w:tr>
      <w:tr w:rsidR="004847CA" w:rsidRPr="00462B0F" w14:paraId="7022F4FF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6B453AB1" w14:textId="0BBB8C59" w:rsidR="004847CA" w:rsidRPr="00462B0F" w:rsidRDefault="004847CA" w:rsidP="004847CA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Материал уплотнения по штоку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E99727" w14:textId="0BC9F5F3" w:rsidR="004847CA" w:rsidRPr="00462B0F" w:rsidRDefault="004847CA" w:rsidP="004847CA">
            <w:pPr>
              <w:rPr>
                <w:rFonts w:cs="Times New Roman"/>
                <w:kern w:val="24"/>
              </w:rPr>
            </w:pPr>
            <w:proofErr w:type="spellStart"/>
            <w:r w:rsidRPr="00462B0F">
              <w:rPr>
                <w:rFonts w:cs="Times New Roman"/>
                <w:kern w:val="24"/>
              </w:rPr>
              <w:t>Этиленпропилендиеновый</w:t>
            </w:r>
            <w:proofErr w:type="spellEnd"/>
            <w:r w:rsidRPr="00462B0F">
              <w:rPr>
                <w:rFonts w:cs="Times New Roman"/>
                <w:kern w:val="24"/>
              </w:rPr>
              <w:t xml:space="preserve"> мономер (</w:t>
            </w:r>
            <w:r w:rsidRPr="00462B0F">
              <w:rPr>
                <w:rFonts w:cs="Times New Roman"/>
                <w:kern w:val="24"/>
                <w:lang w:val="en-US"/>
              </w:rPr>
              <w:t>EPDM</w:t>
            </w:r>
            <w:r w:rsidRPr="00462B0F">
              <w:rPr>
                <w:rFonts w:cs="Times New Roman"/>
                <w:kern w:val="24"/>
              </w:rPr>
              <w:t xml:space="preserve">)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ISO 4097-2017</w:t>
            </w:r>
          </w:p>
        </w:tc>
        <w:tc>
          <w:tcPr>
            <w:tcW w:w="734" w:type="pct"/>
            <w:vMerge/>
            <w:shd w:val="clear" w:color="auto" w:fill="auto"/>
          </w:tcPr>
          <w:p w14:paraId="7158A0EF" w14:textId="77777777" w:rsidR="004847CA" w:rsidRPr="00462B0F" w:rsidRDefault="004847CA" w:rsidP="004847CA">
            <w:pPr>
              <w:rPr>
                <w:kern w:val="24"/>
              </w:rPr>
            </w:pPr>
          </w:p>
        </w:tc>
      </w:tr>
      <w:tr w:rsidR="004847CA" w:rsidRPr="00462B0F" w14:paraId="3F333642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55C7E702" w14:textId="68399B8F" w:rsidR="004847CA" w:rsidRPr="00462B0F" w:rsidRDefault="004847CA" w:rsidP="004847CA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Материал рукоятки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F6268B" w14:textId="717D4368" w:rsidR="004847CA" w:rsidRPr="00462B0F" w:rsidRDefault="004847CA" w:rsidP="004847CA">
            <w:pPr>
              <w:rPr>
                <w:rFonts w:cs="Times New Roman"/>
                <w:kern w:val="24"/>
              </w:rPr>
            </w:pPr>
            <w:r w:rsidRPr="00462B0F">
              <w:rPr>
                <w:rFonts w:cs="Times New Roman"/>
                <w:kern w:val="24"/>
              </w:rPr>
              <w:t>Полиамид, напитанный стекловолокном (</w:t>
            </w:r>
            <w:r w:rsidRPr="00462B0F">
              <w:rPr>
                <w:rFonts w:cs="Times New Roman"/>
                <w:kern w:val="24"/>
                <w:lang w:val="en-US"/>
              </w:rPr>
              <w:t>PA</w:t>
            </w:r>
            <w:r w:rsidRPr="00462B0F">
              <w:rPr>
                <w:rFonts w:cs="Times New Roman"/>
                <w:kern w:val="24"/>
              </w:rPr>
              <w:t xml:space="preserve">6.6 30% </w:t>
            </w:r>
            <w:r w:rsidRPr="00462B0F">
              <w:rPr>
                <w:rFonts w:cs="Times New Roman"/>
                <w:kern w:val="24"/>
                <w:lang w:val="en-US"/>
              </w:rPr>
              <w:t>GF</w:t>
            </w:r>
            <w:r w:rsidRPr="00462B0F">
              <w:rPr>
                <w:rFonts w:cs="Times New Roman"/>
                <w:kern w:val="24"/>
              </w:rPr>
              <w:t xml:space="preserve">)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</w:t>
            </w:r>
            <w:r w:rsidRPr="00462B0F">
              <w:rPr>
                <w:rFonts w:cs="Times New Roman"/>
                <w:bCs/>
                <w:shd w:val="clear" w:color="auto" w:fill="FFFFFF"/>
              </w:rPr>
              <w:t>17648</w:t>
            </w:r>
            <w:r w:rsidRPr="00462B0F">
              <w:rPr>
                <w:rFonts w:cs="Times New Roman"/>
                <w:shd w:val="clear" w:color="auto" w:fill="FFFFFF"/>
              </w:rPr>
              <w:t>-</w:t>
            </w:r>
            <w:r w:rsidRPr="00462B0F">
              <w:rPr>
                <w:rFonts w:cs="Times New Roman"/>
                <w:bCs/>
                <w:shd w:val="clear" w:color="auto" w:fill="FFFFFF"/>
              </w:rPr>
              <w:t>83</w:t>
            </w:r>
          </w:p>
        </w:tc>
        <w:tc>
          <w:tcPr>
            <w:tcW w:w="734" w:type="pct"/>
            <w:vMerge/>
            <w:shd w:val="clear" w:color="auto" w:fill="auto"/>
          </w:tcPr>
          <w:p w14:paraId="2E319523" w14:textId="77777777" w:rsidR="004847CA" w:rsidRPr="00462B0F" w:rsidRDefault="004847CA" w:rsidP="004847CA">
            <w:pPr>
              <w:rPr>
                <w:kern w:val="24"/>
              </w:rPr>
            </w:pPr>
          </w:p>
        </w:tc>
      </w:tr>
      <w:tr w:rsidR="004847CA" w:rsidRPr="00462B0F" w14:paraId="763ABF2D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7A696963" w14:textId="2FCAACB6" w:rsidR="004847CA" w:rsidRPr="00462B0F" w:rsidRDefault="004847CA" w:rsidP="004847CA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Материал измерительных портов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FD0595" w14:textId="75AD506A" w:rsidR="004847CA" w:rsidRPr="00462B0F" w:rsidRDefault="004847CA" w:rsidP="004847CA">
            <w:pPr>
              <w:rPr>
                <w:kern w:val="24"/>
              </w:rPr>
            </w:pPr>
            <w:r w:rsidRPr="00462B0F">
              <w:rPr>
                <w:kern w:val="24"/>
              </w:rPr>
              <w:t>Никелированная латунь</w:t>
            </w:r>
            <w:r w:rsidRPr="00462B0F">
              <w:rPr>
                <w:kern w:val="24"/>
                <w:lang w:val="en-US"/>
              </w:rPr>
              <w:t xml:space="preserve"> (CuZn39Pb3)</w:t>
            </w:r>
            <w:r w:rsidRPr="00462B0F">
              <w:rPr>
                <w:kern w:val="24"/>
              </w:rPr>
              <w:t xml:space="preserve">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</w:t>
            </w:r>
            <w:r w:rsidRPr="00462B0F">
              <w:rPr>
                <w:rFonts w:cs="Times New Roman"/>
                <w:bCs/>
                <w:shd w:val="clear" w:color="auto" w:fill="FFFFFF"/>
              </w:rPr>
              <w:t>15527</w:t>
            </w:r>
            <w:r w:rsidRPr="00462B0F">
              <w:rPr>
                <w:rFonts w:cs="Times New Roman"/>
                <w:shd w:val="clear" w:color="auto" w:fill="FFFFFF"/>
              </w:rPr>
              <w:t>-</w:t>
            </w:r>
            <w:r w:rsidRPr="00462B0F">
              <w:rPr>
                <w:rFonts w:cs="Times New Roman"/>
                <w:bCs/>
                <w:shd w:val="clear" w:color="auto" w:fill="FFFFFF"/>
              </w:rPr>
              <w:t>2004</w:t>
            </w:r>
          </w:p>
        </w:tc>
        <w:tc>
          <w:tcPr>
            <w:tcW w:w="734" w:type="pct"/>
            <w:vMerge/>
            <w:shd w:val="clear" w:color="auto" w:fill="auto"/>
          </w:tcPr>
          <w:p w14:paraId="5DCC0077" w14:textId="77777777" w:rsidR="004847CA" w:rsidRPr="00462B0F" w:rsidRDefault="004847CA" w:rsidP="004847CA">
            <w:pPr>
              <w:rPr>
                <w:kern w:val="24"/>
              </w:rPr>
            </w:pPr>
          </w:p>
        </w:tc>
      </w:tr>
      <w:tr w:rsidR="004847CA" w:rsidRPr="00462B0F" w14:paraId="45F1EE78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232F7FE7" w14:textId="32531453" w:rsidR="004847CA" w:rsidRPr="00462B0F" w:rsidRDefault="004847CA" w:rsidP="004847CA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</w:rPr>
              <w:t xml:space="preserve">Материал шильдиков </w:t>
            </w:r>
            <w:r w:rsidRPr="00462B0F">
              <w:rPr>
                <w:rFonts w:cs="Times New Roman"/>
                <w:kern w:val="0"/>
                <w:lang w:eastAsia="en-US" w:bidi="ar-SA"/>
              </w:rPr>
              <w:t>измерительных портов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4A8EEA" w14:textId="10A4D7B1" w:rsidR="004847CA" w:rsidRPr="00462B0F" w:rsidRDefault="004847CA" w:rsidP="004847CA">
            <w:pPr>
              <w:rPr>
                <w:kern w:val="24"/>
              </w:rPr>
            </w:pPr>
            <w:r w:rsidRPr="00462B0F">
              <w:rPr>
                <w:rFonts w:cs="Times New Roman"/>
              </w:rPr>
              <w:t>Полипропилен красного и синего цветов</w:t>
            </w:r>
          </w:p>
        </w:tc>
        <w:tc>
          <w:tcPr>
            <w:tcW w:w="734" w:type="pct"/>
            <w:vMerge/>
            <w:shd w:val="clear" w:color="auto" w:fill="auto"/>
          </w:tcPr>
          <w:p w14:paraId="7759AA94" w14:textId="777E2E2B" w:rsidR="004847CA" w:rsidRPr="00462B0F" w:rsidRDefault="004847CA" w:rsidP="004847CA">
            <w:pPr>
              <w:rPr>
                <w:kern w:val="24"/>
              </w:rPr>
            </w:pPr>
          </w:p>
        </w:tc>
      </w:tr>
      <w:tr w:rsidR="004847CA" w:rsidRPr="00462B0F" w14:paraId="3A45E6B5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7A83BE82" w14:textId="30268403" w:rsidR="004847CA" w:rsidRPr="00462B0F" w:rsidRDefault="004847CA" w:rsidP="004847CA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</w:rPr>
              <w:t>Коэффициент потока клапана, м3\ч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306C60" w14:textId="5FDB1F78" w:rsidR="004847CA" w:rsidRPr="00462B0F" w:rsidRDefault="004847CA" w:rsidP="004847CA">
            <w:pPr>
              <w:rPr>
                <w:i/>
                <w:kern w:val="24"/>
              </w:rPr>
            </w:pPr>
            <w:r w:rsidRPr="00462B0F">
              <w:rPr>
                <w:rFonts w:cs="Times New Roman"/>
              </w:rPr>
              <w:t>Не менее 13</w:t>
            </w:r>
          </w:p>
        </w:tc>
        <w:tc>
          <w:tcPr>
            <w:tcW w:w="734" w:type="pct"/>
            <w:vMerge/>
            <w:shd w:val="clear" w:color="auto" w:fill="auto"/>
          </w:tcPr>
          <w:p w14:paraId="7BBA6F1F" w14:textId="77777777" w:rsidR="004847CA" w:rsidRPr="00462B0F" w:rsidRDefault="004847CA" w:rsidP="004847CA">
            <w:pPr>
              <w:rPr>
                <w:kern w:val="24"/>
              </w:rPr>
            </w:pPr>
          </w:p>
        </w:tc>
      </w:tr>
      <w:tr w:rsidR="004847CA" w:rsidRPr="00462B0F" w14:paraId="2D34AC09" w14:textId="77777777" w:rsidTr="00E56CAF">
        <w:trPr>
          <w:cantSplit/>
          <w:trHeight w:val="341"/>
        </w:trPr>
        <w:tc>
          <w:tcPr>
            <w:tcW w:w="2132" w:type="pct"/>
            <w:shd w:val="clear" w:color="auto" w:fill="auto"/>
          </w:tcPr>
          <w:p w14:paraId="5588A184" w14:textId="096C6C31" w:rsidR="004847CA" w:rsidRPr="00462B0F" w:rsidRDefault="004847CA" w:rsidP="004847CA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</w:rPr>
              <w:t>Коэффициент потока через клапан, м3\ч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A91CFE" w14:textId="7FB1D5BB" w:rsidR="004847CA" w:rsidRPr="00462B0F" w:rsidRDefault="004847CA" w:rsidP="004847CA">
            <w:pPr>
              <w:rPr>
                <w:i/>
                <w:kern w:val="24"/>
              </w:rPr>
            </w:pPr>
            <w:r w:rsidRPr="00462B0F">
              <w:rPr>
                <w:rFonts w:cs="Times New Roman"/>
              </w:rPr>
              <w:t>Не менее 12,00</w:t>
            </w:r>
          </w:p>
        </w:tc>
        <w:tc>
          <w:tcPr>
            <w:tcW w:w="734" w:type="pct"/>
            <w:vMerge/>
            <w:shd w:val="clear" w:color="auto" w:fill="auto"/>
          </w:tcPr>
          <w:p w14:paraId="73CA2685" w14:textId="77777777" w:rsidR="004847CA" w:rsidRPr="00462B0F" w:rsidRDefault="004847CA" w:rsidP="004847CA">
            <w:pPr>
              <w:rPr>
                <w:kern w:val="24"/>
              </w:rPr>
            </w:pPr>
          </w:p>
        </w:tc>
      </w:tr>
      <w:tr w:rsidR="004847CA" w:rsidRPr="00462B0F" w14:paraId="20DC56B4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1680BCB5" w14:textId="0D4463F2" w:rsidR="004847CA" w:rsidRPr="00462B0F" w:rsidRDefault="004847CA" w:rsidP="004847CA">
            <w:pPr>
              <w:widowControl/>
              <w:suppressAutoHyphens w:val="0"/>
              <w:rPr>
                <w:rFonts w:cs="Times New Roman"/>
              </w:rPr>
            </w:pPr>
            <w:r w:rsidRPr="00462B0F">
              <w:rPr>
                <w:rFonts w:cs="Times New Roman"/>
              </w:rPr>
              <w:t>Температура рабочей среды, °C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D4266C" w14:textId="101BA245" w:rsidR="004847CA" w:rsidRPr="00462B0F" w:rsidRDefault="004847CA" w:rsidP="004847CA">
            <w:pPr>
              <w:rPr>
                <w:rFonts w:cs="Times New Roman"/>
              </w:rPr>
            </w:pPr>
            <w:r w:rsidRPr="00462B0F">
              <w:rPr>
                <w:rFonts w:cs="Times New Roman"/>
              </w:rPr>
              <w:t xml:space="preserve">-20 </w:t>
            </w:r>
            <w:r>
              <w:rPr>
                <w:rFonts w:cs="Times New Roman"/>
              </w:rPr>
              <w:t>…</w:t>
            </w:r>
            <w:r w:rsidRPr="00462B0F">
              <w:rPr>
                <w:rFonts w:cs="Times New Roman"/>
              </w:rPr>
              <w:t xml:space="preserve"> +135</w:t>
            </w:r>
          </w:p>
        </w:tc>
        <w:tc>
          <w:tcPr>
            <w:tcW w:w="734" w:type="pct"/>
            <w:vMerge/>
            <w:shd w:val="clear" w:color="auto" w:fill="auto"/>
          </w:tcPr>
          <w:p w14:paraId="5CD2DFB0" w14:textId="77777777" w:rsidR="004847CA" w:rsidRPr="00462B0F" w:rsidRDefault="004847CA" w:rsidP="004847CA">
            <w:pPr>
              <w:rPr>
                <w:kern w:val="24"/>
              </w:rPr>
            </w:pPr>
          </w:p>
        </w:tc>
      </w:tr>
      <w:tr w:rsidR="004847CA" w:rsidRPr="00462B0F" w14:paraId="4C7F0F86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6BC16C49" w14:textId="5D796CCD" w:rsidR="004847CA" w:rsidRPr="00462B0F" w:rsidRDefault="004847CA" w:rsidP="004847CA">
            <w:pPr>
              <w:widowControl/>
              <w:suppressAutoHyphens w:val="0"/>
              <w:rPr>
                <w:rFonts w:cs="Times New Roman"/>
              </w:rPr>
            </w:pPr>
            <w:r w:rsidRPr="00462B0F">
              <w:rPr>
                <w:rFonts w:cs="Times New Roman"/>
              </w:rPr>
              <w:t>Масса балансировочного клапана, кг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6422E7" w14:textId="6A22EDF7" w:rsidR="004847CA" w:rsidRPr="00462B0F" w:rsidRDefault="004847CA" w:rsidP="004847CA">
            <w:pPr>
              <w:rPr>
                <w:rFonts w:cs="Times New Roman"/>
              </w:rPr>
            </w:pPr>
            <w:r w:rsidRPr="00462B0F">
              <w:rPr>
                <w:rFonts w:cs="Times New Roman"/>
              </w:rPr>
              <w:t>Не менее 1,27</w:t>
            </w:r>
          </w:p>
        </w:tc>
        <w:tc>
          <w:tcPr>
            <w:tcW w:w="734" w:type="pct"/>
            <w:vMerge/>
            <w:shd w:val="clear" w:color="auto" w:fill="auto"/>
          </w:tcPr>
          <w:p w14:paraId="7A9BF7D1" w14:textId="29CC1C01" w:rsidR="004847CA" w:rsidRPr="00462B0F" w:rsidRDefault="004847CA" w:rsidP="004847CA">
            <w:pPr>
              <w:rPr>
                <w:kern w:val="24"/>
              </w:rPr>
            </w:pPr>
          </w:p>
        </w:tc>
      </w:tr>
      <w:tr w:rsidR="004847CA" w:rsidRPr="003A29E6" w14:paraId="741D8414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08A78A9B" w14:textId="73F7DF8E" w:rsidR="004847CA" w:rsidRPr="00462B0F" w:rsidRDefault="004847CA" w:rsidP="004847CA">
            <w:pPr>
              <w:widowControl/>
              <w:suppressAutoHyphens w:val="0"/>
              <w:rPr>
                <w:rFonts w:cs="Times New Roman"/>
              </w:rPr>
            </w:pPr>
            <w:r w:rsidRPr="00462B0F">
              <w:rPr>
                <w:rFonts w:cs="Times New Roman"/>
              </w:rPr>
              <w:t xml:space="preserve">Длина корпуса, мм 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7D0D77" w14:textId="306463BF" w:rsidR="004847CA" w:rsidRPr="00462B0F" w:rsidRDefault="004847CA" w:rsidP="004847CA">
            <w:pPr>
              <w:rPr>
                <w:rFonts w:cs="Times New Roman"/>
              </w:rPr>
            </w:pPr>
            <w:r w:rsidRPr="00462B0F">
              <w:rPr>
                <w:rFonts w:cs="Times New Roman"/>
              </w:rPr>
              <w:t>Не менее 130</w:t>
            </w:r>
          </w:p>
        </w:tc>
        <w:tc>
          <w:tcPr>
            <w:tcW w:w="734" w:type="pct"/>
            <w:vMerge/>
            <w:shd w:val="clear" w:color="auto" w:fill="auto"/>
          </w:tcPr>
          <w:p w14:paraId="3E7A47B3" w14:textId="77777777" w:rsidR="004847CA" w:rsidRPr="003A29E6" w:rsidRDefault="004847CA" w:rsidP="004847CA">
            <w:pPr>
              <w:rPr>
                <w:kern w:val="24"/>
              </w:rPr>
            </w:pPr>
          </w:p>
        </w:tc>
      </w:tr>
      <w:tr w:rsidR="004847CA" w:rsidRPr="003A29E6" w14:paraId="581431AE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2D83A7A7" w14:textId="0F2CEFA3" w:rsidR="004847CA" w:rsidRPr="00462B0F" w:rsidRDefault="004847CA" w:rsidP="004847CA">
            <w:pPr>
              <w:widowControl/>
              <w:suppressAutoHyphens w:val="0"/>
              <w:rPr>
                <w:rFonts w:cs="Times New Roman"/>
              </w:rPr>
            </w:pPr>
            <w:r>
              <w:rPr>
                <w:rFonts w:cs="Times New Roman"/>
              </w:rPr>
              <w:t>Длина рукоятки, мм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C38E6E" w14:textId="55467723" w:rsidR="004847CA" w:rsidRPr="00462B0F" w:rsidRDefault="004847CA" w:rsidP="004847CA">
            <w:pPr>
              <w:rPr>
                <w:rFonts w:cs="Times New Roman"/>
              </w:rPr>
            </w:pPr>
            <w:r>
              <w:rPr>
                <w:rFonts w:cs="Times New Roman"/>
              </w:rPr>
              <w:t>Не менее 122</w:t>
            </w:r>
          </w:p>
        </w:tc>
        <w:tc>
          <w:tcPr>
            <w:tcW w:w="734" w:type="pct"/>
            <w:vMerge/>
            <w:shd w:val="clear" w:color="auto" w:fill="auto"/>
          </w:tcPr>
          <w:p w14:paraId="1F3BE6DB" w14:textId="77777777" w:rsidR="004847CA" w:rsidRPr="003A29E6" w:rsidRDefault="004847CA" w:rsidP="004847CA">
            <w:pPr>
              <w:rPr>
                <w:kern w:val="24"/>
              </w:rPr>
            </w:pPr>
          </w:p>
        </w:tc>
      </w:tr>
    </w:tbl>
    <w:p w14:paraId="29E73BE5" w14:textId="77777777" w:rsidR="00543438" w:rsidRPr="00543438" w:rsidRDefault="00543438" w:rsidP="00543438">
      <w:pPr>
        <w:pStyle w:val="a0"/>
        <w:numPr>
          <w:ilvl w:val="0"/>
          <w:numId w:val="0"/>
        </w:numPr>
        <w:spacing w:before="0" w:line="240" w:lineRule="auto"/>
        <w:ind w:left="709"/>
        <w:rPr>
          <w:color w:val="auto"/>
          <w:kern w:val="2"/>
        </w:rPr>
      </w:pPr>
      <w:bookmarkStart w:id="0" w:name="_Hlk496522531"/>
    </w:p>
    <w:p w14:paraId="7BF11982" w14:textId="19F1C1A5" w:rsidR="00403881" w:rsidRDefault="00403881" w:rsidP="00543438">
      <w:pPr>
        <w:pStyle w:val="a0"/>
        <w:spacing w:before="0" w:line="240" w:lineRule="auto"/>
        <w:rPr>
          <w:kern w:val="2"/>
        </w:rPr>
      </w:pPr>
      <w:r>
        <w:t>Требования к качеству и безопасности Товара</w:t>
      </w:r>
    </w:p>
    <w:p w14:paraId="69D6908A" w14:textId="3B0C1277" w:rsidR="007044FE" w:rsidRPr="00461F98" w:rsidRDefault="007044FE" w:rsidP="00543438">
      <w:pPr>
        <w:tabs>
          <w:tab w:val="left" w:pos="142"/>
        </w:tabs>
        <w:ind w:firstLine="709"/>
        <w:jc w:val="both"/>
        <w:rPr>
          <w:rFonts w:cs="Times New Roman"/>
          <w:kern w:val="2"/>
        </w:rPr>
      </w:pPr>
      <w:r>
        <w:rPr>
          <w:rFonts w:cs="Times New Roman"/>
          <w:kern w:val="2"/>
        </w:rPr>
        <w:t>Качество Товара соответствует</w:t>
      </w:r>
      <w:r w:rsidRPr="00815E6C">
        <w:rPr>
          <w:rFonts w:cs="Times New Roman"/>
          <w:kern w:val="2"/>
        </w:rPr>
        <w:t xml:space="preserve"> требованиям</w:t>
      </w:r>
      <w:r>
        <w:rPr>
          <w:rFonts w:cs="Times New Roman"/>
          <w:kern w:val="2"/>
        </w:rPr>
        <w:t xml:space="preserve"> ГОСТ 9544-2015 и </w:t>
      </w:r>
      <w:r w:rsidRPr="00461F98">
        <w:rPr>
          <w:rFonts w:cs="Times New Roman"/>
          <w:kern w:val="2"/>
        </w:rPr>
        <w:t xml:space="preserve">ГОСТ </w:t>
      </w:r>
      <w:r w:rsidR="004847CA">
        <w:rPr>
          <w:rFonts w:cs="Times New Roman"/>
          <w:kern w:val="2"/>
        </w:rPr>
        <w:t>Р 70338-2022</w:t>
      </w:r>
      <w:r w:rsidR="003B1286">
        <w:rPr>
          <w:rFonts w:cs="Times New Roman"/>
          <w:kern w:val="2"/>
        </w:rPr>
        <w:t xml:space="preserve"> Безопасность</w:t>
      </w:r>
      <w:r>
        <w:rPr>
          <w:rFonts w:cs="Times New Roman"/>
          <w:kern w:val="2"/>
        </w:rPr>
        <w:t xml:space="preserve"> товара соответствует требованиям </w:t>
      </w:r>
      <w:r w:rsidRPr="00E5547C">
        <w:rPr>
          <w:rFonts w:cs="Times New Roman"/>
          <w:kern w:val="2"/>
        </w:rPr>
        <w:t>ТР ТС 010/2011</w:t>
      </w:r>
      <w:r>
        <w:rPr>
          <w:rFonts w:cs="Times New Roman"/>
          <w:kern w:val="2"/>
        </w:rPr>
        <w:t xml:space="preserve"> и </w:t>
      </w:r>
      <w:r w:rsidR="004847CA">
        <w:rPr>
          <w:rFonts w:cs="Times New Roman"/>
          <w:kern w:val="2"/>
        </w:rPr>
        <w:t>ГОСТ Р 70338-2022</w:t>
      </w:r>
      <w:r w:rsidR="003B1286">
        <w:rPr>
          <w:rFonts w:cs="Times New Roman"/>
          <w:kern w:val="2"/>
        </w:rPr>
        <w:t>.</w:t>
      </w:r>
    </w:p>
    <w:p w14:paraId="6773DDF7" w14:textId="6C322D77" w:rsidR="007044FE" w:rsidRDefault="007044FE" w:rsidP="00543438">
      <w:pPr>
        <w:tabs>
          <w:tab w:val="left" w:pos="142"/>
        </w:tabs>
        <w:ind w:firstLine="709"/>
        <w:jc w:val="both"/>
        <w:rPr>
          <w:rFonts w:cs="Times New Roman"/>
        </w:rPr>
      </w:pPr>
      <w:r w:rsidRPr="005C0E10">
        <w:rPr>
          <w:rFonts w:cs="Times New Roman"/>
          <w:kern w:val="2"/>
        </w:rPr>
        <w:t>Качество поставляемого товара подтверждается документами оригиналами паспортов или сертификатами на каждую партию Товара, или их заверенными копиями, оформленными в соответствии с действующим Росс</w:t>
      </w:r>
      <w:r w:rsidR="00403881">
        <w:rPr>
          <w:rFonts w:cs="Times New Roman"/>
          <w:kern w:val="2"/>
        </w:rPr>
        <w:t>ийском законодательством,</w:t>
      </w:r>
      <w:r w:rsidR="00403881">
        <w:rPr>
          <w:rFonts w:cs="Times New Roman"/>
        </w:rPr>
        <w:t xml:space="preserve"> или их заверенными копиями, и технической документацией на Товар.</w:t>
      </w:r>
    </w:p>
    <w:p w14:paraId="631732C8" w14:textId="41755EE3" w:rsidR="007044FE" w:rsidRDefault="00403881" w:rsidP="00543438">
      <w:pPr>
        <w:tabs>
          <w:tab w:val="left" w:pos="142"/>
        </w:tabs>
        <w:ind w:firstLine="709"/>
        <w:jc w:val="both"/>
        <w:rPr>
          <w:rFonts w:cs="Times New Roman"/>
          <w:kern w:val="2"/>
        </w:rPr>
      </w:pPr>
      <w:r>
        <w:rPr>
          <w:color w:val="000000"/>
        </w:rPr>
        <w:t>П</w:t>
      </w:r>
      <w:r>
        <w:t>оставляемый товар должен быть новый, не бывший в эксплуатации, не восстановленный, не имеющий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</w:t>
      </w:r>
      <w:r w:rsidR="007044FE" w:rsidRPr="005A3D93">
        <w:rPr>
          <w:rFonts w:cs="Times New Roman"/>
          <w:kern w:val="2"/>
        </w:rPr>
        <w:t xml:space="preserve"> при соблюдении Заказчиком правил хранения и/или использования </w:t>
      </w:r>
      <w:r w:rsidR="007044FE">
        <w:rPr>
          <w:rFonts w:cs="Times New Roman"/>
          <w:kern w:val="2"/>
        </w:rPr>
        <w:t>Товара</w:t>
      </w:r>
      <w:r w:rsidR="007044FE" w:rsidRPr="005A3D93">
        <w:rPr>
          <w:rFonts w:cs="Times New Roman"/>
          <w:kern w:val="2"/>
        </w:rPr>
        <w:t xml:space="preserve">. </w:t>
      </w:r>
      <w:bookmarkStart w:id="1" w:name="_Hlk496864423"/>
      <w:r w:rsidR="007044FE" w:rsidRPr="005A3D93">
        <w:rPr>
          <w:rFonts w:cs="Times New Roman"/>
          <w:kern w:val="2"/>
        </w:rPr>
        <w:t>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</w:r>
      <w:bookmarkEnd w:id="1"/>
    </w:p>
    <w:p w14:paraId="0C040BA2" w14:textId="77777777" w:rsidR="007044FE" w:rsidRDefault="007044FE" w:rsidP="00543438">
      <w:pPr>
        <w:tabs>
          <w:tab w:val="left" w:pos="142"/>
        </w:tabs>
        <w:ind w:firstLine="709"/>
        <w:jc w:val="both"/>
        <w:rPr>
          <w:rFonts w:cs="Times New Roman"/>
          <w:kern w:val="2"/>
        </w:rPr>
      </w:pPr>
      <w:r w:rsidRPr="005A3D93">
        <w:rPr>
          <w:rFonts w:cs="Times New Roman"/>
          <w:kern w:val="2"/>
        </w:rPr>
        <w:t>Дата изготовлени</w:t>
      </w:r>
      <w:r>
        <w:rPr>
          <w:rFonts w:cs="Times New Roman"/>
          <w:kern w:val="2"/>
        </w:rPr>
        <w:t>я (производства) Товара не ранее 2023 года</w:t>
      </w:r>
      <w:r w:rsidRPr="005A3D93">
        <w:rPr>
          <w:rFonts w:cs="Times New Roman"/>
          <w:kern w:val="2"/>
        </w:rPr>
        <w:t xml:space="preserve">, что подтверждается </w:t>
      </w:r>
      <w:r>
        <w:rPr>
          <w:rFonts w:cs="Times New Roman"/>
          <w:kern w:val="2"/>
        </w:rPr>
        <w:t>паспортами</w:t>
      </w:r>
      <w:r w:rsidRPr="005A3D93">
        <w:rPr>
          <w:rFonts w:cs="Times New Roman"/>
          <w:kern w:val="2"/>
        </w:rPr>
        <w:t xml:space="preserve"> завод</w:t>
      </w:r>
      <w:r>
        <w:rPr>
          <w:rFonts w:cs="Times New Roman"/>
          <w:kern w:val="2"/>
        </w:rPr>
        <w:t>ов-изготовителей</w:t>
      </w:r>
      <w:r w:rsidRPr="005A3D93">
        <w:rPr>
          <w:rFonts w:cs="Times New Roman"/>
          <w:kern w:val="2"/>
        </w:rPr>
        <w:t>.</w:t>
      </w:r>
      <w:r w:rsidRPr="00BE7D50">
        <w:rPr>
          <w:rFonts w:cs="Times New Roman"/>
          <w:kern w:val="2"/>
        </w:rPr>
        <w:t xml:space="preserve"> </w:t>
      </w:r>
    </w:p>
    <w:p w14:paraId="123F0BB0" w14:textId="77777777" w:rsidR="007044FE" w:rsidRDefault="007044FE" w:rsidP="00543438">
      <w:pPr>
        <w:tabs>
          <w:tab w:val="left" w:pos="142"/>
        </w:tabs>
        <w:ind w:firstLine="709"/>
        <w:jc w:val="both"/>
        <w:rPr>
          <w:rFonts w:cs="Times New Roman"/>
          <w:kern w:val="2"/>
        </w:rPr>
      </w:pPr>
      <w:r w:rsidRPr="005A3D93">
        <w:rPr>
          <w:rFonts w:cs="Times New Roman"/>
          <w:kern w:val="2"/>
        </w:rPr>
        <w:t xml:space="preserve">Товар </w:t>
      </w:r>
      <w:r>
        <w:rPr>
          <w:rFonts w:cs="Times New Roman"/>
          <w:kern w:val="2"/>
        </w:rPr>
        <w:t>сопровождается</w:t>
      </w:r>
      <w:r w:rsidRPr="005A3D93">
        <w:rPr>
          <w:rFonts w:cs="Times New Roman"/>
          <w:kern w:val="2"/>
        </w:rPr>
        <w:t xml:space="preserve"> документацией на русском языке на бумажном носителе:</w:t>
      </w:r>
    </w:p>
    <w:p w14:paraId="17B01D81" w14:textId="5279410F" w:rsidR="007044FE" w:rsidRPr="004E370E" w:rsidRDefault="004E370E" w:rsidP="00543438">
      <w:pPr>
        <w:tabs>
          <w:tab w:val="left" w:pos="142"/>
          <w:tab w:val="left" w:pos="1134"/>
        </w:tabs>
        <w:jc w:val="both"/>
        <w:rPr>
          <w:rFonts w:cs="Times New Roman"/>
        </w:rPr>
      </w:pPr>
      <w:r>
        <w:rPr>
          <w:rFonts w:cs="Times New Roman"/>
        </w:rPr>
        <w:t xml:space="preserve">– </w:t>
      </w:r>
      <w:r w:rsidR="007044FE" w:rsidRPr="004E370E">
        <w:rPr>
          <w:rFonts w:cs="Times New Roman"/>
        </w:rPr>
        <w:t>оригиналами паспортов заводов-изготовителей с отметками отдела технического контроля о пригодности к эксплуатации;</w:t>
      </w:r>
    </w:p>
    <w:p w14:paraId="5A68AB0A" w14:textId="76019DF1" w:rsidR="007044FE" w:rsidRDefault="004E370E" w:rsidP="00543438">
      <w:pPr>
        <w:tabs>
          <w:tab w:val="left" w:pos="142"/>
          <w:tab w:val="left" w:pos="1134"/>
        </w:tabs>
        <w:jc w:val="both"/>
        <w:rPr>
          <w:rFonts w:cs="Times New Roman"/>
        </w:rPr>
      </w:pPr>
      <w:r w:rsidRPr="004E370E">
        <w:rPr>
          <w:rFonts w:cs="Times New Roman"/>
        </w:rPr>
        <w:t xml:space="preserve">– </w:t>
      </w:r>
      <w:r w:rsidR="007044FE" w:rsidRPr="004E370E">
        <w:rPr>
          <w:rFonts w:cs="Times New Roman"/>
        </w:rPr>
        <w:t>сертификатами (или декларациями) соответствия или их заверенными копиями.</w:t>
      </w:r>
    </w:p>
    <w:p w14:paraId="1177431A" w14:textId="77777777" w:rsidR="00543438" w:rsidRPr="004E370E" w:rsidRDefault="00543438" w:rsidP="00543438">
      <w:pPr>
        <w:tabs>
          <w:tab w:val="left" w:pos="142"/>
          <w:tab w:val="left" w:pos="1134"/>
        </w:tabs>
        <w:jc w:val="both"/>
        <w:rPr>
          <w:rFonts w:cs="Times New Roman"/>
        </w:rPr>
      </w:pPr>
    </w:p>
    <w:bookmarkEnd w:id="0"/>
    <w:p w14:paraId="7C767BEA" w14:textId="77777777" w:rsidR="007044FE" w:rsidRPr="00856816" w:rsidRDefault="007044FE" w:rsidP="00543438">
      <w:pPr>
        <w:pStyle w:val="a0"/>
        <w:spacing w:before="0" w:line="240" w:lineRule="auto"/>
      </w:pPr>
      <w:r w:rsidRPr="00856816">
        <w:t>Требования к упаковке, отгрузке Товара</w:t>
      </w:r>
    </w:p>
    <w:p w14:paraId="687CC5AE" w14:textId="7B5DE667" w:rsidR="007044FE" w:rsidRPr="00856816" w:rsidRDefault="003B1286" w:rsidP="00543438">
      <w:pPr>
        <w:ind w:firstLine="709"/>
        <w:jc w:val="both"/>
        <w:rPr>
          <w:rFonts w:eastAsia="SimSun" w:cs="Times New Roman"/>
          <w:lang w:eastAsia="en-US"/>
        </w:rPr>
      </w:pPr>
      <w:r w:rsidRPr="00856816">
        <w:rPr>
          <w:rFonts w:cs="Times New Roman"/>
          <w:color w:val="000000"/>
        </w:rPr>
        <w:t>Товар упакован на предприятии-изготовителе. Т</w:t>
      </w:r>
      <w:r w:rsidR="007044FE" w:rsidRPr="00856816">
        <w:rPr>
          <w:rFonts w:eastAsia="SimSun" w:cs="Times New Roman"/>
          <w:lang w:eastAsia="en-US"/>
        </w:rPr>
        <w:t>ранспортиро</w:t>
      </w:r>
      <w:r w:rsidRPr="00856816">
        <w:rPr>
          <w:rFonts w:eastAsia="SimSun" w:cs="Times New Roman"/>
          <w:lang w:eastAsia="en-US"/>
        </w:rPr>
        <w:t xml:space="preserve">вка Товара - по </w:t>
      </w:r>
      <w:r w:rsidR="0016042E" w:rsidRPr="0016042E">
        <w:rPr>
          <w:rFonts w:eastAsia="SimSun" w:cs="Times New Roman"/>
          <w:lang w:eastAsia="en-US"/>
        </w:rPr>
        <w:t>ГОСТ Р 70338-2022</w:t>
      </w:r>
      <w:r w:rsidRPr="00856816">
        <w:rPr>
          <w:rFonts w:eastAsia="SimSun" w:cs="Times New Roman"/>
          <w:lang w:eastAsia="en-US"/>
        </w:rPr>
        <w:t xml:space="preserve"> </w:t>
      </w:r>
      <w:r w:rsidR="007044FE" w:rsidRPr="00856816">
        <w:rPr>
          <w:rFonts w:eastAsia="SimSun" w:cs="Times New Roman"/>
          <w:lang w:eastAsia="en-US"/>
        </w:rPr>
        <w:t>в соответствии с инструк</w:t>
      </w:r>
      <w:r w:rsidRPr="00856816">
        <w:rPr>
          <w:rFonts w:eastAsia="SimSun" w:cs="Times New Roman"/>
          <w:lang w:eastAsia="en-US"/>
        </w:rPr>
        <w:t>циями предприятий-изготовителей.</w:t>
      </w:r>
    </w:p>
    <w:p w14:paraId="15B87FDA" w14:textId="77777777" w:rsidR="007044FE" w:rsidRPr="00856816" w:rsidRDefault="007044FE" w:rsidP="00543438">
      <w:pPr>
        <w:ind w:firstLine="709"/>
        <w:jc w:val="both"/>
      </w:pPr>
      <w:r w:rsidRPr="00856816">
        <w:t>Прилагаемая документация на Товар уложена в пакеты из полиэтиленовой плёнки.</w:t>
      </w:r>
    </w:p>
    <w:p w14:paraId="620D874A" w14:textId="77777777" w:rsidR="007044FE" w:rsidRPr="00856816" w:rsidRDefault="007044FE" w:rsidP="0054343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kern w:val="1"/>
          <w:lang w:eastAsia="zh-CN" w:bidi="hi-IN"/>
        </w:rPr>
      </w:pPr>
      <w:r w:rsidRPr="00856816">
        <w:rPr>
          <w:color w:val="000000"/>
          <w:kern w:val="1"/>
          <w:lang w:eastAsia="zh-CN" w:bidi="hi-IN"/>
        </w:rPr>
        <w:t> Товар может быть транспортирован любым видом транспортных средств в соответствии с действующими правилами перевозок грузов применительно к транспортному средству данного вида.</w:t>
      </w:r>
    </w:p>
    <w:p w14:paraId="3C0C0B75" w14:textId="77777777" w:rsidR="007044FE" w:rsidRDefault="007044FE" w:rsidP="00543438">
      <w:pPr>
        <w:ind w:firstLine="709"/>
        <w:jc w:val="both"/>
        <w:rPr>
          <w:rFonts w:eastAsia="SimSun" w:cs="Times New Roman"/>
          <w:lang w:eastAsia="en-US"/>
        </w:rPr>
      </w:pPr>
      <w:r w:rsidRPr="00856816">
        <w:rPr>
          <w:color w:val="000000"/>
        </w:rPr>
        <w:t xml:space="preserve">Условия транспортирования в части воздействия климатических факторов соответствуют требованиям </w:t>
      </w:r>
      <w:hyperlink r:id="rId8" w:history="1">
        <w:r w:rsidRPr="00856816">
          <w:rPr>
            <w:color w:val="000000"/>
          </w:rPr>
          <w:t>ГОСТ 15150</w:t>
        </w:r>
      </w:hyperlink>
      <w:r w:rsidRPr="00856816">
        <w:rPr>
          <w:color w:val="000000"/>
        </w:rPr>
        <w:t xml:space="preserve">-69 для данного типа Товара. </w:t>
      </w:r>
      <w:r w:rsidRPr="00856816">
        <w:rPr>
          <w:rFonts w:eastAsia="SimSun" w:cs="Times New Roman"/>
          <w:lang w:eastAsia="en-US"/>
        </w:rPr>
        <w:t>Во время погрузочно-разгрузочных работ и транспортировании Товар в упаковке не подвергается резким ударам и воздействию атмосферных осадков.</w:t>
      </w:r>
    </w:p>
    <w:p w14:paraId="63D585B4" w14:textId="77777777" w:rsidR="00543438" w:rsidRDefault="00543438" w:rsidP="00543438">
      <w:pPr>
        <w:ind w:firstLine="709"/>
        <w:jc w:val="both"/>
        <w:rPr>
          <w:rFonts w:cs="Times New Roman"/>
          <w:color w:val="000000"/>
        </w:rPr>
      </w:pPr>
    </w:p>
    <w:p w14:paraId="35205EB9" w14:textId="77777777" w:rsidR="007044FE" w:rsidRPr="005A3D93" w:rsidRDefault="007044FE" w:rsidP="00543438">
      <w:pPr>
        <w:pStyle w:val="a"/>
        <w:spacing w:before="0" w:after="0" w:line="240" w:lineRule="auto"/>
        <w:rPr>
          <w:rFonts w:cs="Times New Roman"/>
        </w:rPr>
      </w:pPr>
      <w:r w:rsidRPr="00352E44">
        <w:t>Требования</w:t>
      </w:r>
      <w:r w:rsidRPr="005A3D93">
        <w:rPr>
          <w:rFonts w:cs="Times New Roman"/>
        </w:rPr>
        <w:t xml:space="preserve"> к гарантийному сроку и объёму предоставления гарантий качества Товара</w:t>
      </w:r>
    </w:p>
    <w:p w14:paraId="35DEA32B" w14:textId="77777777" w:rsidR="007044FE" w:rsidRPr="005C0E10" w:rsidRDefault="007044FE" w:rsidP="00543438">
      <w:pPr>
        <w:pStyle w:val="a"/>
        <w:numPr>
          <w:ilvl w:val="0"/>
          <w:numId w:val="0"/>
        </w:numPr>
        <w:spacing w:before="0" w:after="0" w:line="240" w:lineRule="auto"/>
        <w:ind w:firstLine="709"/>
        <w:rPr>
          <w:rFonts w:eastAsia="Times New Roman" w:cs="Times New Roman"/>
          <w:b w:val="0"/>
          <w:bCs w:val="0"/>
          <w:lang w:eastAsia="ru-RU"/>
        </w:rPr>
      </w:pPr>
      <w:r>
        <w:rPr>
          <w:rFonts w:eastAsia="Times New Roman" w:cs="Times New Roman"/>
          <w:b w:val="0"/>
          <w:bCs w:val="0"/>
          <w:lang w:eastAsia="ru-RU"/>
        </w:rPr>
        <w:t>2</w:t>
      </w:r>
      <w:r w:rsidRPr="005C0E10">
        <w:rPr>
          <w:rFonts w:eastAsia="Times New Roman" w:cs="Times New Roman"/>
          <w:b w:val="0"/>
          <w:bCs w:val="0"/>
          <w:lang w:eastAsia="ru-RU"/>
        </w:rPr>
        <w:t>.1. Поставляемый Товар обеспечивается гарантийными обязательствами Поставщика.</w:t>
      </w:r>
    </w:p>
    <w:p w14:paraId="392678CC" w14:textId="05371024" w:rsidR="007044FE" w:rsidRPr="005C0E10" w:rsidRDefault="007044FE" w:rsidP="00543438">
      <w:pPr>
        <w:pStyle w:val="a"/>
        <w:numPr>
          <w:ilvl w:val="0"/>
          <w:numId w:val="0"/>
        </w:numPr>
        <w:spacing w:before="0" w:after="0" w:line="240" w:lineRule="auto"/>
        <w:ind w:firstLine="709"/>
        <w:rPr>
          <w:rFonts w:eastAsia="Times New Roman" w:cs="Times New Roman"/>
          <w:b w:val="0"/>
          <w:bCs w:val="0"/>
          <w:lang w:eastAsia="ru-RU"/>
        </w:rPr>
      </w:pPr>
      <w:r>
        <w:rPr>
          <w:rFonts w:eastAsia="Times New Roman" w:cs="Times New Roman"/>
          <w:b w:val="0"/>
          <w:bCs w:val="0"/>
          <w:lang w:eastAsia="ru-RU"/>
        </w:rPr>
        <w:lastRenderedPageBreak/>
        <w:t>2</w:t>
      </w:r>
      <w:r w:rsidRPr="005C0E10">
        <w:rPr>
          <w:rFonts w:eastAsia="Times New Roman" w:cs="Times New Roman"/>
          <w:b w:val="0"/>
          <w:bCs w:val="0"/>
          <w:lang w:eastAsia="ru-RU"/>
        </w:rPr>
        <w:t xml:space="preserve">.2. Гарантийный срок эксплуатации Товара устанавливается с даты приёмки Товара и составляет </w:t>
      </w:r>
      <w:r>
        <w:rPr>
          <w:rFonts w:eastAsia="Times New Roman" w:cs="Times New Roman"/>
          <w:b w:val="0"/>
          <w:bCs w:val="0"/>
          <w:lang w:eastAsia="ru-RU"/>
        </w:rPr>
        <w:t>24 (двадцат</w:t>
      </w:r>
      <w:r w:rsidR="00543438">
        <w:rPr>
          <w:rFonts w:eastAsia="Times New Roman" w:cs="Times New Roman"/>
          <w:b w:val="0"/>
          <w:bCs w:val="0"/>
          <w:lang w:eastAsia="ru-RU"/>
        </w:rPr>
        <w:t>ь четыре</w:t>
      </w:r>
      <w:r>
        <w:rPr>
          <w:rFonts w:eastAsia="Times New Roman" w:cs="Times New Roman"/>
          <w:b w:val="0"/>
          <w:bCs w:val="0"/>
          <w:lang w:eastAsia="ru-RU"/>
        </w:rPr>
        <w:t>)</w:t>
      </w:r>
      <w:r w:rsidRPr="005C0E10">
        <w:rPr>
          <w:rFonts w:eastAsia="Times New Roman" w:cs="Times New Roman"/>
          <w:b w:val="0"/>
          <w:bCs w:val="0"/>
          <w:lang w:eastAsia="ru-RU"/>
        </w:rPr>
        <w:t xml:space="preserve"> месяц</w:t>
      </w:r>
      <w:r w:rsidR="00543438">
        <w:rPr>
          <w:rFonts w:eastAsia="Times New Roman" w:cs="Times New Roman"/>
          <w:b w:val="0"/>
          <w:bCs w:val="0"/>
          <w:lang w:eastAsia="ru-RU"/>
        </w:rPr>
        <w:t>а</w:t>
      </w:r>
      <w:r w:rsidRPr="005C0E10">
        <w:rPr>
          <w:rFonts w:eastAsia="Times New Roman" w:cs="Times New Roman"/>
          <w:b w:val="0"/>
          <w:bCs w:val="0"/>
          <w:lang w:eastAsia="ru-RU"/>
        </w:rPr>
        <w:t xml:space="preserve"> с даты подписания товарной накладной и/или УПД.</w:t>
      </w:r>
    </w:p>
    <w:p w14:paraId="13F4EB3A" w14:textId="77777777" w:rsidR="007044FE" w:rsidRPr="005C0E10" w:rsidRDefault="007044FE" w:rsidP="00543438">
      <w:pPr>
        <w:pStyle w:val="a"/>
        <w:numPr>
          <w:ilvl w:val="0"/>
          <w:numId w:val="0"/>
        </w:numPr>
        <w:spacing w:before="0" w:after="0" w:line="240" w:lineRule="auto"/>
        <w:ind w:firstLine="709"/>
        <w:rPr>
          <w:rFonts w:eastAsia="Times New Roman" w:cs="Times New Roman"/>
          <w:b w:val="0"/>
          <w:bCs w:val="0"/>
          <w:lang w:eastAsia="ru-RU"/>
        </w:rPr>
      </w:pPr>
      <w:r>
        <w:rPr>
          <w:rFonts w:eastAsia="Times New Roman" w:cs="Times New Roman"/>
          <w:b w:val="0"/>
          <w:bCs w:val="0"/>
          <w:lang w:eastAsia="ru-RU"/>
        </w:rPr>
        <w:t>2</w:t>
      </w:r>
      <w:r w:rsidRPr="005C0E10">
        <w:rPr>
          <w:rFonts w:eastAsia="Times New Roman" w:cs="Times New Roman"/>
          <w:b w:val="0"/>
          <w:bCs w:val="0"/>
          <w:lang w:eastAsia="ru-RU"/>
        </w:rPr>
        <w:t>.3. В случае если в течение гарантийного срока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</w:t>
      </w:r>
    </w:p>
    <w:p w14:paraId="35F0BDA1" w14:textId="77777777" w:rsidR="007044FE" w:rsidRPr="005C0E10" w:rsidRDefault="007044FE" w:rsidP="00543438">
      <w:pPr>
        <w:pStyle w:val="a"/>
        <w:numPr>
          <w:ilvl w:val="0"/>
          <w:numId w:val="0"/>
        </w:numPr>
        <w:spacing w:before="0" w:after="0" w:line="240" w:lineRule="auto"/>
        <w:ind w:firstLine="709"/>
        <w:rPr>
          <w:rFonts w:eastAsia="Times New Roman" w:cs="Times New Roman"/>
          <w:b w:val="0"/>
          <w:bCs w:val="0"/>
          <w:lang w:eastAsia="ru-RU"/>
        </w:rPr>
      </w:pPr>
      <w:r>
        <w:rPr>
          <w:rFonts w:eastAsia="Times New Roman" w:cs="Times New Roman"/>
          <w:b w:val="0"/>
          <w:bCs w:val="0"/>
          <w:lang w:eastAsia="ru-RU"/>
        </w:rPr>
        <w:t>2</w:t>
      </w:r>
      <w:r w:rsidRPr="005C0E10">
        <w:rPr>
          <w:rFonts w:eastAsia="Times New Roman" w:cs="Times New Roman"/>
          <w:b w:val="0"/>
          <w:bCs w:val="0"/>
          <w:lang w:eastAsia="ru-RU"/>
        </w:rPr>
        <w:t>.4. Представитель Поставщика, в течении 10 рабочих дней с момента получения уведомления Заказчика, вправе выехать на объект, где осуществляется эксплуатация Товара для выяснения причин неисправности, составления акта о вскрытых недостатках и принятия соответствующего решения.</w:t>
      </w:r>
    </w:p>
    <w:p w14:paraId="6FA78DBF" w14:textId="77777777" w:rsidR="007044FE" w:rsidRPr="005C0E10" w:rsidRDefault="007044FE" w:rsidP="00543438">
      <w:pPr>
        <w:pStyle w:val="a"/>
        <w:numPr>
          <w:ilvl w:val="0"/>
          <w:numId w:val="0"/>
        </w:numPr>
        <w:spacing w:before="0" w:after="0" w:line="240" w:lineRule="auto"/>
        <w:ind w:firstLine="709"/>
        <w:rPr>
          <w:rFonts w:eastAsia="Times New Roman" w:cs="Times New Roman"/>
          <w:b w:val="0"/>
          <w:bCs w:val="0"/>
          <w:lang w:eastAsia="ru-RU"/>
        </w:rPr>
      </w:pPr>
      <w:r>
        <w:rPr>
          <w:rFonts w:eastAsia="Times New Roman" w:cs="Times New Roman"/>
          <w:b w:val="0"/>
          <w:bCs w:val="0"/>
          <w:lang w:eastAsia="ru-RU"/>
        </w:rPr>
        <w:t>2</w:t>
      </w:r>
      <w:r w:rsidRPr="005C0E10">
        <w:rPr>
          <w:rFonts w:eastAsia="Times New Roman" w:cs="Times New Roman"/>
          <w:b w:val="0"/>
          <w:bCs w:val="0"/>
          <w:lang w:eastAsia="ru-RU"/>
        </w:rPr>
        <w:t>.5. Поставщик обязан письменно сообщить Заказчику о дате своего выезда, либо о возврате Товара на склад Поставщика для проведения лабораторных испытаний.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14:paraId="09F5C470" w14:textId="77777777" w:rsidR="007044FE" w:rsidRPr="005C0E10" w:rsidRDefault="007044FE" w:rsidP="00543438">
      <w:pPr>
        <w:pStyle w:val="a"/>
        <w:numPr>
          <w:ilvl w:val="0"/>
          <w:numId w:val="0"/>
        </w:numPr>
        <w:spacing w:before="0" w:after="0" w:line="240" w:lineRule="auto"/>
        <w:ind w:firstLine="709"/>
        <w:rPr>
          <w:rFonts w:eastAsia="Times New Roman" w:cs="Times New Roman"/>
          <w:b w:val="0"/>
          <w:bCs w:val="0"/>
          <w:lang w:eastAsia="ru-RU"/>
        </w:rPr>
      </w:pPr>
      <w:r>
        <w:rPr>
          <w:rFonts w:eastAsia="Times New Roman" w:cs="Times New Roman"/>
          <w:b w:val="0"/>
          <w:bCs w:val="0"/>
          <w:lang w:eastAsia="ru-RU"/>
        </w:rPr>
        <w:t>2</w:t>
      </w:r>
      <w:r w:rsidRPr="005C0E10">
        <w:rPr>
          <w:rFonts w:eastAsia="Times New Roman" w:cs="Times New Roman"/>
          <w:b w:val="0"/>
          <w:bCs w:val="0"/>
          <w:lang w:eastAsia="ru-RU"/>
        </w:rPr>
        <w:t>.6. В случае признания претензии обоснованной, Поставщик обязан в десятидневный срок удовлетворить претензию Заказчика в части замены Товара или возврата денежных средств. Транспортные расходы по замене Товара несёт Поставщик.</w:t>
      </w:r>
    </w:p>
    <w:p w14:paraId="347DAD78" w14:textId="77777777" w:rsidR="007044FE" w:rsidRDefault="007044FE" w:rsidP="00543438">
      <w:pPr>
        <w:pStyle w:val="a"/>
        <w:numPr>
          <w:ilvl w:val="0"/>
          <w:numId w:val="0"/>
        </w:numPr>
        <w:spacing w:before="0" w:after="0" w:line="240" w:lineRule="auto"/>
        <w:ind w:firstLine="709"/>
        <w:rPr>
          <w:rFonts w:eastAsia="Times New Roman" w:cs="Times New Roman"/>
          <w:b w:val="0"/>
          <w:bCs w:val="0"/>
          <w:lang w:eastAsia="ru-RU"/>
        </w:rPr>
      </w:pPr>
      <w:r>
        <w:rPr>
          <w:rFonts w:eastAsia="Times New Roman" w:cs="Times New Roman"/>
          <w:b w:val="0"/>
          <w:bCs w:val="0"/>
          <w:lang w:eastAsia="ru-RU"/>
        </w:rPr>
        <w:t>2</w:t>
      </w:r>
      <w:r w:rsidRPr="005C0E10">
        <w:rPr>
          <w:rFonts w:eastAsia="Times New Roman" w:cs="Times New Roman"/>
          <w:b w:val="0"/>
          <w:bCs w:val="0"/>
          <w:lang w:eastAsia="ru-RU"/>
        </w:rPr>
        <w:t>.7. Поставщик не отвечает за недостатки Товара, если они возникли после его передачи</w:t>
      </w:r>
      <w:r>
        <w:rPr>
          <w:rFonts w:eastAsia="Times New Roman" w:cs="Times New Roman"/>
          <w:b w:val="0"/>
          <w:bCs w:val="0"/>
          <w:lang w:eastAsia="ru-RU"/>
        </w:rPr>
        <w:t xml:space="preserve">, </w:t>
      </w:r>
      <w:r w:rsidRPr="00D770CE">
        <w:rPr>
          <w:rFonts w:cs="Times New Roman"/>
          <w:b w:val="0"/>
          <w:lang w:bidi="ar-SA"/>
        </w:rPr>
        <w:t>вследствие нарушения Заказчиком правил эксплуатации или хранения</w:t>
      </w:r>
      <w:r w:rsidRPr="00D770CE">
        <w:rPr>
          <w:rFonts w:eastAsia="Times New Roman" w:cs="Times New Roman"/>
          <w:b w:val="0"/>
          <w:bCs w:val="0"/>
          <w:lang w:eastAsia="ru-RU"/>
        </w:rPr>
        <w:t>.</w:t>
      </w:r>
    </w:p>
    <w:p w14:paraId="7CE5980E" w14:textId="77777777" w:rsidR="00543438" w:rsidRPr="00543438" w:rsidRDefault="00543438" w:rsidP="00543438">
      <w:pPr>
        <w:rPr>
          <w:lang w:eastAsia="ru-RU"/>
        </w:rPr>
      </w:pPr>
    </w:p>
    <w:p w14:paraId="54749196" w14:textId="77777777" w:rsidR="007044FE" w:rsidRPr="005A3D93" w:rsidRDefault="007044FE" w:rsidP="00543438">
      <w:pPr>
        <w:pStyle w:val="a"/>
        <w:spacing w:before="0" w:after="0" w:line="240" w:lineRule="auto"/>
      </w:pPr>
      <w:r w:rsidRPr="005A3D93">
        <w:t>Место, условия и сроки (периоды) поставки Товара</w:t>
      </w:r>
    </w:p>
    <w:p w14:paraId="1701FBCA" w14:textId="77777777" w:rsidR="007044FE" w:rsidRPr="00A02ACF" w:rsidRDefault="007044FE" w:rsidP="00543438">
      <w:pPr>
        <w:ind w:firstLine="709"/>
        <w:jc w:val="both"/>
        <w:rPr>
          <w:rFonts w:cs="Times New Roman"/>
          <w:bCs/>
          <w:color w:val="000000" w:themeColor="text1"/>
          <w:lang w:eastAsia="en-US"/>
        </w:rPr>
      </w:pPr>
      <w:r w:rsidRPr="00A02ACF">
        <w:rPr>
          <w:rFonts w:cs="Times New Roman"/>
          <w:bCs/>
          <w:color w:val="000000"/>
        </w:rPr>
        <w:t xml:space="preserve">3.1. </w:t>
      </w:r>
      <w:r w:rsidRPr="00A02ACF">
        <w:rPr>
          <w:rFonts w:cs="Times New Roman"/>
          <w:bCs/>
          <w:color w:val="000000"/>
          <w:lang w:eastAsia="en-US"/>
        </w:rPr>
        <w:t>Товар Заказчику поставляется силами, транспортными средствами Поставщика или иными привлечёнными Поставщиком третьими лицами, за счёт Поставщика по адресу: Тюменская область, г. Ханты-Мансийск</w:t>
      </w:r>
      <w:r w:rsidRPr="00A02ACF">
        <w:rPr>
          <w:rFonts w:cs="Times New Roman"/>
          <w:bCs/>
          <w:color w:val="000000" w:themeColor="text1"/>
          <w:lang w:eastAsia="en-US"/>
        </w:rPr>
        <w:t>, ул. Чехова, 81.</w:t>
      </w:r>
    </w:p>
    <w:p w14:paraId="4225351F" w14:textId="392024B8" w:rsidR="007044FE" w:rsidRPr="00A02ACF" w:rsidRDefault="007044FE" w:rsidP="00543438">
      <w:pPr>
        <w:ind w:firstLine="709"/>
        <w:jc w:val="both"/>
        <w:rPr>
          <w:rFonts w:cs="Times New Roman"/>
          <w:bCs/>
          <w:color w:val="FF0000"/>
          <w:lang w:eastAsia="en-US"/>
        </w:rPr>
      </w:pPr>
      <w:r w:rsidRPr="00A02ACF">
        <w:rPr>
          <w:rFonts w:cs="Times New Roman"/>
          <w:bCs/>
          <w:lang w:eastAsia="en-US"/>
        </w:rPr>
        <w:t>3.2. Все виды погрузочных работ</w:t>
      </w:r>
      <w:r w:rsidR="00A02ACF" w:rsidRPr="00A02ACF">
        <w:rPr>
          <w:rFonts w:cs="Times New Roman"/>
          <w:bCs/>
          <w:lang w:eastAsia="en-US"/>
        </w:rPr>
        <w:t xml:space="preserve"> </w:t>
      </w:r>
      <w:r w:rsidRPr="00A02ACF">
        <w:rPr>
          <w:rFonts w:cs="Times New Roman"/>
          <w:bCs/>
          <w:lang w:eastAsia="en-US"/>
        </w:rPr>
        <w:t>осуществляется «Поставщиком» собственными техническими средствами или за свой счет.</w:t>
      </w:r>
    </w:p>
    <w:p w14:paraId="0BEF032B" w14:textId="77777777" w:rsidR="000D613F" w:rsidRPr="000D613F" w:rsidRDefault="007044FE" w:rsidP="000D613F">
      <w:pPr>
        <w:ind w:firstLine="709"/>
        <w:jc w:val="both"/>
        <w:rPr>
          <w:rFonts w:cs="Times New Roman"/>
          <w:bCs/>
          <w:lang w:eastAsia="en-US"/>
        </w:rPr>
      </w:pPr>
      <w:r w:rsidRPr="00A02ACF">
        <w:rPr>
          <w:rFonts w:cs="Times New Roman"/>
          <w:bCs/>
          <w:color w:val="000000"/>
          <w:spacing w:val="1"/>
        </w:rPr>
        <w:t xml:space="preserve">3.3. </w:t>
      </w:r>
      <w:bookmarkStart w:id="2" w:name="_Hlk496522359"/>
      <w:r w:rsidRPr="00A02ACF">
        <w:rPr>
          <w:rFonts w:eastAsia="SimSun" w:cs="Times New Roman"/>
          <w:bCs/>
          <w:lang w:eastAsia="en-US"/>
        </w:rPr>
        <w:tab/>
      </w:r>
      <w:bookmarkEnd w:id="2"/>
      <w:r w:rsidR="000D613F" w:rsidRPr="000D613F">
        <w:rPr>
          <w:rFonts w:cs="Times New Roman"/>
          <w:bCs/>
          <w:lang w:eastAsia="en-US"/>
        </w:rPr>
        <w:t xml:space="preserve">Поставка Товара осуществляется отдельными партиями с момента подписания договора, в срок 40 (сорок) календарных дней (с правом досрочной поставки) с момента получения заявки от Заказчика, включающей наименование и количество отдельной партии товара. </w:t>
      </w:r>
    </w:p>
    <w:p w14:paraId="6B594F5A" w14:textId="15E4644E" w:rsidR="000D613F" w:rsidRPr="000D613F" w:rsidRDefault="000D613F" w:rsidP="000D613F">
      <w:pPr>
        <w:ind w:firstLine="709"/>
        <w:jc w:val="both"/>
        <w:rPr>
          <w:rFonts w:cs="Times New Roman"/>
          <w:bCs/>
          <w:lang w:eastAsia="en-US"/>
        </w:rPr>
      </w:pPr>
      <w:r>
        <w:rPr>
          <w:rFonts w:cs="Times New Roman"/>
          <w:bCs/>
          <w:lang w:eastAsia="en-US"/>
        </w:rPr>
        <w:t>3.4</w:t>
      </w:r>
      <w:r w:rsidRPr="000D613F">
        <w:rPr>
          <w:rFonts w:cs="Times New Roman"/>
          <w:bCs/>
          <w:lang w:eastAsia="en-US"/>
        </w:rPr>
        <w:t xml:space="preserve">. Количество Товара в каждой партии определяется </w:t>
      </w:r>
      <w:r>
        <w:rPr>
          <w:rFonts w:cs="Times New Roman"/>
          <w:bCs/>
          <w:lang w:eastAsia="en-US"/>
        </w:rPr>
        <w:t>З</w:t>
      </w:r>
      <w:r w:rsidRPr="000D613F">
        <w:rPr>
          <w:rFonts w:cs="Times New Roman"/>
          <w:bCs/>
          <w:lang w:eastAsia="en-US"/>
        </w:rPr>
        <w:t>аказчиком посредством составления и направления в адрес Поставщика письменной Заявки любым средством связи.</w:t>
      </w:r>
    </w:p>
    <w:p w14:paraId="5211F7BD" w14:textId="1BBBBA83" w:rsidR="00352767" w:rsidRPr="0056367B" w:rsidRDefault="00352767" w:rsidP="00543438">
      <w:pPr>
        <w:ind w:firstLine="709"/>
        <w:jc w:val="both"/>
        <w:rPr>
          <w:rFonts w:cs="Times New Roman"/>
          <w:lang w:eastAsia="en-US"/>
        </w:rPr>
      </w:pPr>
      <w:bookmarkStart w:id="3" w:name="_GoBack"/>
      <w:bookmarkEnd w:id="3"/>
    </w:p>
    <w:sectPr w:rsidR="00352767" w:rsidRPr="0056367B" w:rsidSect="004769DF">
      <w:pgSz w:w="12240" w:h="15840"/>
      <w:pgMar w:top="709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E5B306D"/>
    <w:multiLevelType w:val="multilevel"/>
    <w:tmpl w:val="EFF082A8"/>
    <w:lvl w:ilvl="0">
      <w:start w:val="1"/>
      <w:numFmt w:val="decimal"/>
      <w:pStyle w:val="a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0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A76"/>
    <w:rsid w:val="000054BC"/>
    <w:rsid w:val="00094505"/>
    <w:rsid w:val="000B1E94"/>
    <w:rsid w:val="000C2C33"/>
    <w:rsid w:val="000D07B6"/>
    <w:rsid w:val="000D613F"/>
    <w:rsid w:val="000E6FA1"/>
    <w:rsid w:val="000F2F21"/>
    <w:rsid w:val="000F7952"/>
    <w:rsid w:val="00131E7E"/>
    <w:rsid w:val="001455C0"/>
    <w:rsid w:val="00146C54"/>
    <w:rsid w:val="00147099"/>
    <w:rsid w:val="0016042E"/>
    <w:rsid w:val="00173B65"/>
    <w:rsid w:val="00181287"/>
    <w:rsid w:val="00190D29"/>
    <w:rsid w:val="00194BD0"/>
    <w:rsid w:val="00196930"/>
    <w:rsid w:val="001A2435"/>
    <w:rsid w:val="001D62EA"/>
    <w:rsid w:val="001E5371"/>
    <w:rsid w:val="001E7821"/>
    <w:rsid w:val="001F1125"/>
    <w:rsid w:val="001F17C6"/>
    <w:rsid w:val="0020461D"/>
    <w:rsid w:val="00214081"/>
    <w:rsid w:val="00225C82"/>
    <w:rsid w:val="00234F58"/>
    <w:rsid w:val="00242AC2"/>
    <w:rsid w:val="00246489"/>
    <w:rsid w:val="002512C1"/>
    <w:rsid w:val="002713B7"/>
    <w:rsid w:val="0027474D"/>
    <w:rsid w:val="00343AA6"/>
    <w:rsid w:val="00352767"/>
    <w:rsid w:val="003771EB"/>
    <w:rsid w:val="003B1286"/>
    <w:rsid w:val="003E3FD2"/>
    <w:rsid w:val="00403881"/>
    <w:rsid w:val="004267B1"/>
    <w:rsid w:val="00451513"/>
    <w:rsid w:val="00462B0F"/>
    <w:rsid w:val="004769DF"/>
    <w:rsid w:val="004847CA"/>
    <w:rsid w:val="004860F6"/>
    <w:rsid w:val="004B1E19"/>
    <w:rsid w:val="004E370E"/>
    <w:rsid w:val="00504CD4"/>
    <w:rsid w:val="0051593D"/>
    <w:rsid w:val="0052066F"/>
    <w:rsid w:val="00543438"/>
    <w:rsid w:val="00544FD7"/>
    <w:rsid w:val="0056367B"/>
    <w:rsid w:val="00593DB7"/>
    <w:rsid w:val="005E77A8"/>
    <w:rsid w:val="005F1DAF"/>
    <w:rsid w:val="005F4A72"/>
    <w:rsid w:val="005F5EDE"/>
    <w:rsid w:val="005F5FFA"/>
    <w:rsid w:val="0060283E"/>
    <w:rsid w:val="006045FA"/>
    <w:rsid w:val="00635BF9"/>
    <w:rsid w:val="0065576D"/>
    <w:rsid w:val="006656E4"/>
    <w:rsid w:val="006742E2"/>
    <w:rsid w:val="006951BB"/>
    <w:rsid w:val="006B7773"/>
    <w:rsid w:val="006E036E"/>
    <w:rsid w:val="00700BF6"/>
    <w:rsid w:val="007044FE"/>
    <w:rsid w:val="00731A01"/>
    <w:rsid w:val="007A10D4"/>
    <w:rsid w:val="007B3149"/>
    <w:rsid w:val="008179C6"/>
    <w:rsid w:val="00821896"/>
    <w:rsid w:val="00826F20"/>
    <w:rsid w:val="00827192"/>
    <w:rsid w:val="00830820"/>
    <w:rsid w:val="00856816"/>
    <w:rsid w:val="008C0778"/>
    <w:rsid w:val="008C3B95"/>
    <w:rsid w:val="00925FFE"/>
    <w:rsid w:val="0095430E"/>
    <w:rsid w:val="00954EA7"/>
    <w:rsid w:val="00975084"/>
    <w:rsid w:val="009E3002"/>
    <w:rsid w:val="009F46C5"/>
    <w:rsid w:val="009F7B35"/>
    <w:rsid w:val="00A02ACF"/>
    <w:rsid w:val="00A04327"/>
    <w:rsid w:val="00A23C2D"/>
    <w:rsid w:val="00A4260A"/>
    <w:rsid w:val="00A5766B"/>
    <w:rsid w:val="00A60F03"/>
    <w:rsid w:val="00AA1005"/>
    <w:rsid w:val="00AC5CD0"/>
    <w:rsid w:val="00AE4A76"/>
    <w:rsid w:val="00B3710C"/>
    <w:rsid w:val="00B80721"/>
    <w:rsid w:val="00B94C2E"/>
    <w:rsid w:val="00BA52B7"/>
    <w:rsid w:val="00BE1707"/>
    <w:rsid w:val="00BE4C5B"/>
    <w:rsid w:val="00BF0064"/>
    <w:rsid w:val="00BF6F65"/>
    <w:rsid w:val="00C448C1"/>
    <w:rsid w:val="00C50246"/>
    <w:rsid w:val="00C52801"/>
    <w:rsid w:val="00C82CF9"/>
    <w:rsid w:val="00CC08F1"/>
    <w:rsid w:val="00CC2629"/>
    <w:rsid w:val="00CD1386"/>
    <w:rsid w:val="00D01263"/>
    <w:rsid w:val="00D40CBA"/>
    <w:rsid w:val="00D40DDD"/>
    <w:rsid w:val="00D77599"/>
    <w:rsid w:val="00D939DA"/>
    <w:rsid w:val="00DA72E3"/>
    <w:rsid w:val="00DB4E15"/>
    <w:rsid w:val="00DD4321"/>
    <w:rsid w:val="00DD7011"/>
    <w:rsid w:val="00E01345"/>
    <w:rsid w:val="00E527C7"/>
    <w:rsid w:val="00E56CAF"/>
    <w:rsid w:val="00E70578"/>
    <w:rsid w:val="00E913D9"/>
    <w:rsid w:val="00EB1B42"/>
    <w:rsid w:val="00EC2A6C"/>
    <w:rsid w:val="00EE74C3"/>
    <w:rsid w:val="00EF74A5"/>
    <w:rsid w:val="00F73380"/>
    <w:rsid w:val="00FD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515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044FE"/>
    <w:pPr>
      <w:widowControl w:val="0"/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val="ru-RU" w:eastAsia="zh-CN" w:bidi="hi-IN"/>
      <w14:ligatures w14:val="none"/>
    </w:rPr>
  </w:style>
  <w:style w:type="paragraph" w:styleId="1">
    <w:name w:val="heading 1"/>
    <w:basedOn w:val="a1"/>
    <w:link w:val="10"/>
    <w:uiPriority w:val="9"/>
    <w:qFormat/>
    <w:rsid w:val="0065576D"/>
    <w:pPr>
      <w:widowControl/>
      <w:suppressAutoHyphens w:val="0"/>
      <w:spacing w:before="100" w:beforeAutospacing="1" w:after="100" w:afterAutospacing="1"/>
      <w:outlineLvl w:val="0"/>
    </w:pPr>
    <w:rPr>
      <w:rFonts w:cs="Times New Roman"/>
      <w:b/>
      <w:bCs/>
      <w:kern w:val="36"/>
      <w:sz w:val="48"/>
      <w:szCs w:val="48"/>
      <w:lang w:eastAsia="ru-RU" w:bidi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Заголовок1"/>
    <w:basedOn w:val="a1"/>
    <w:next w:val="a5"/>
    <w:link w:val="a6"/>
    <w:uiPriority w:val="99"/>
    <w:rsid w:val="007044FE"/>
    <w:pPr>
      <w:keepNext/>
      <w:spacing w:before="240" w:after="120"/>
    </w:pPr>
    <w:rPr>
      <w:rFonts w:asciiTheme="majorHAnsi" w:eastAsiaTheme="majorEastAsia" w:hAnsiTheme="majorHAnsi"/>
      <w:spacing w:val="-10"/>
      <w:kern w:val="28"/>
      <w:sz w:val="56"/>
      <w:szCs w:val="50"/>
    </w:rPr>
  </w:style>
  <w:style w:type="paragraph" w:customStyle="1" w:styleId="Normal1">
    <w:name w:val="Normal1"/>
    <w:uiPriority w:val="99"/>
    <w:rsid w:val="007044F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zh-CN"/>
      <w14:ligatures w14:val="none"/>
    </w:rPr>
  </w:style>
  <w:style w:type="paragraph" w:styleId="a">
    <w:name w:val="Title"/>
    <w:basedOn w:val="a1"/>
    <w:next w:val="a1"/>
    <w:link w:val="a7"/>
    <w:uiPriority w:val="10"/>
    <w:qFormat/>
    <w:rsid w:val="007044FE"/>
    <w:pPr>
      <w:numPr>
        <w:numId w:val="1"/>
      </w:numPr>
      <w:tabs>
        <w:tab w:val="left" w:pos="1276"/>
      </w:tabs>
      <w:spacing w:before="360" w:after="120" w:line="360" w:lineRule="auto"/>
      <w:jc w:val="both"/>
    </w:pPr>
    <w:rPr>
      <w:rFonts w:eastAsia="SimSun"/>
      <w:b/>
      <w:bCs/>
      <w:color w:val="000000"/>
      <w:lang w:eastAsia="en-US"/>
    </w:rPr>
  </w:style>
  <w:style w:type="character" w:customStyle="1" w:styleId="a6">
    <w:name w:val="Заголовок Знак"/>
    <w:basedOn w:val="a2"/>
    <w:link w:val="11"/>
    <w:uiPriority w:val="99"/>
    <w:rsid w:val="007044FE"/>
    <w:rPr>
      <w:rFonts w:asciiTheme="majorHAnsi" w:eastAsiaTheme="majorEastAsia" w:hAnsiTheme="majorHAnsi" w:cs="Mangal"/>
      <w:spacing w:val="-10"/>
      <w:kern w:val="28"/>
      <w:sz w:val="56"/>
      <w:szCs w:val="50"/>
      <w:lang w:val="ru-RU" w:eastAsia="zh-CN" w:bidi="hi-IN"/>
      <w14:ligatures w14:val="none"/>
    </w:rPr>
  </w:style>
  <w:style w:type="character" w:customStyle="1" w:styleId="a7">
    <w:name w:val="Название Знак"/>
    <w:link w:val="a"/>
    <w:uiPriority w:val="10"/>
    <w:rsid w:val="007044FE"/>
    <w:rPr>
      <w:rFonts w:ascii="Times New Roman" w:eastAsia="SimSun" w:hAnsi="Times New Roman" w:cs="Mangal"/>
      <w:b/>
      <w:bCs/>
      <w:color w:val="000000"/>
      <w:kern w:val="1"/>
      <w:sz w:val="24"/>
      <w:szCs w:val="24"/>
      <w:lang w:val="ru-RU" w:bidi="hi-IN"/>
      <w14:ligatures w14:val="none"/>
    </w:rPr>
  </w:style>
  <w:style w:type="paragraph" w:styleId="a0">
    <w:name w:val="Subtitle"/>
    <w:basedOn w:val="a1"/>
    <w:next w:val="a1"/>
    <w:link w:val="a8"/>
    <w:uiPriority w:val="11"/>
    <w:qFormat/>
    <w:rsid w:val="007044FE"/>
    <w:pPr>
      <w:widowControl/>
      <w:numPr>
        <w:ilvl w:val="1"/>
        <w:numId w:val="1"/>
      </w:numPr>
      <w:spacing w:before="240" w:line="360" w:lineRule="auto"/>
      <w:jc w:val="both"/>
    </w:pPr>
    <w:rPr>
      <w:rFonts w:cs="Times New Roman"/>
      <w:b/>
      <w:color w:val="000000"/>
    </w:rPr>
  </w:style>
  <w:style w:type="character" w:customStyle="1" w:styleId="a8">
    <w:name w:val="Подзаголовок Знак"/>
    <w:basedOn w:val="a2"/>
    <w:link w:val="a0"/>
    <w:uiPriority w:val="11"/>
    <w:rsid w:val="007044FE"/>
    <w:rPr>
      <w:rFonts w:ascii="Times New Roman" w:eastAsia="Times New Roman" w:hAnsi="Times New Roman" w:cs="Times New Roman"/>
      <w:b/>
      <w:color w:val="000000"/>
      <w:kern w:val="1"/>
      <w:sz w:val="24"/>
      <w:szCs w:val="24"/>
      <w:lang w:val="ru-RU" w:eastAsia="zh-CN" w:bidi="hi-IN"/>
      <w14:ligatures w14:val="none"/>
    </w:rPr>
  </w:style>
  <w:style w:type="paragraph" w:styleId="a5">
    <w:name w:val="Body Text"/>
    <w:basedOn w:val="a1"/>
    <w:link w:val="a9"/>
    <w:uiPriority w:val="99"/>
    <w:semiHidden/>
    <w:unhideWhenUsed/>
    <w:rsid w:val="007044FE"/>
    <w:pPr>
      <w:spacing w:after="120"/>
    </w:pPr>
    <w:rPr>
      <w:szCs w:val="21"/>
    </w:rPr>
  </w:style>
  <w:style w:type="character" w:customStyle="1" w:styleId="a9">
    <w:name w:val="Основной текст Знак"/>
    <w:basedOn w:val="a2"/>
    <w:link w:val="a5"/>
    <w:uiPriority w:val="99"/>
    <w:semiHidden/>
    <w:rsid w:val="007044FE"/>
    <w:rPr>
      <w:rFonts w:ascii="Times New Roman" w:eastAsia="Times New Roman" w:hAnsi="Times New Roman" w:cs="Mangal"/>
      <w:kern w:val="1"/>
      <w:sz w:val="24"/>
      <w:szCs w:val="21"/>
      <w:lang w:val="ru-RU" w:eastAsia="zh-CN" w:bidi="hi-IN"/>
      <w14:ligatures w14:val="none"/>
    </w:rPr>
  </w:style>
  <w:style w:type="paragraph" w:styleId="aa">
    <w:name w:val="List Paragraph"/>
    <w:basedOn w:val="a1"/>
    <w:uiPriority w:val="34"/>
    <w:qFormat/>
    <w:rsid w:val="007044FE"/>
    <w:pPr>
      <w:ind w:left="720"/>
      <w:contextualSpacing/>
    </w:pPr>
    <w:rPr>
      <w:rFonts w:eastAsia="Arial"/>
      <w:szCs w:val="21"/>
    </w:rPr>
  </w:style>
  <w:style w:type="paragraph" w:customStyle="1" w:styleId="formattext">
    <w:name w:val="formattext"/>
    <w:basedOn w:val="a1"/>
    <w:rsid w:val="007044FE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table" w:styleId="ab">
    <w:name w:val="Table Grid"/>
    <w:basedOn w:val="a3"/>
    <w:uiPriority w:val="59"/>
    <w:rsid w:val="00196930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2"/>
    <w:link w:val="1"/>
    <w:uiPriority w:val="9"/>
    <w:rsid w:val="0065576D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  <w14:ligatures w14:val="none"/>
    </w:rPr>
  </w:style>
  <w:style w:type="paragraph" w:styleId="ac">
    <w:name w:val="Balloon Text"/>
    <w:basedOn w:val="a1"/>
    <w:link w:val="ad"/>
    <w:uiPriority w:val="99"/>
    <w:semiHidden/>
    <w:unhideWhenUsed/>
    <w:rsid w:val="00D77599"/>
    <w:rPr>
      <w:rFonts w:ascii="Tahoma" w:hAnsi="Tahoma"/>
      <w:sz w:val="16"/>
      <w:szCs w:val="14"/>
    </w:rPr>
  </w:style>
  <w:style w:type="character" w:customStyle="1" w:styleId="ad">
    <w:name w:val="Текст выноски Знак"/>
    <w:basedOn w:val="a2"/>
    <w:link w:val="ac"/>
    <w:uiPriority w:val="99"/>
    <w:semiHidden/>
    <w:rsid w:val="00D77599"/>
    <w:rPr>
      <w:rFonts w:ascii="Tahoma" w:eastAsia="Times New Roman" w:hAnsi="Tahoma" w:cs="Mangal"/>
      <w:kern w:val="1"/>
      <w:sz w:val="16"/>
      <w:szCs w:val="14"/>
      <w:lang w:val="ru-RU" w:eastAsia="zh-CN" w:bidi="hi-I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044FE"/>
    <w:pPr>
      <w:widowControl w:val="0"/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val="ru-RU" w:eastAsia="zh-CN" w:bidi="hi-IN"/>
      <w14:ligatures w14:val="none"/>
    </w:rPr>
  </w:style>
  <w:style w:type="paragraph" w:styleId="1">
    <w:name w:val="heading 1"/>
    <w:basedOn w:val="a1"/>
    <w:link w:val="10"/>
    <w:uiPriority w:val="9"/>
    <w:qFormat/>
    <w:rsid w:val="0065576D"/>
    <w:pPr>
      <w:widowControl/>
      <w:suppressAutoHyphens w:val="0"/>
      <w:spacing w:before="100" w:beforeAutospacing="1" w:after="100" w:afterAutospacing="1"/>
      <w:outlineLvl w:val="0"/>
    </w:pPr>
    <w:rPr>
      <w:rFonts w:cs="Times New Roman"/>
      <w:b/>
      <w:bCs/>
      <w:kern w:val="36"/>
      <w:sz w:val="48"/>
      <w:szCs w:val="48"/>
      <w:lang w:eastAsia="ru-RU" w:bidi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Заголовок1"/>
    <w:basedOn w:val="a1"/>
    <w:next w:val="a5"/>
    <w:link w:val="a6"/>
    <w:uiPriority w:val="99"/>
    <w:rsid w:val="007044FE"/>
    <w:pPr>
      <w:keepNext/>
      <w:spacing w:before="240" w:after="120"/>
    </w:pPr>
    <w:rPr>
      <w:rFonts w:asciiTheme="majorHAnsi" w:eastAsiaTheme="majorEastAsia" w:hAnsiTheme="majorHAnsi"/>
      <w:spacing w:val="-10"/>
      <w:kern w:val="28"/>
      <w:sz w:val="56"/>
      <w:szCs w:val="50"/>
    </w:rPr>
  </w:style>
  <w:style w:type="paragraph" w:customStyle="1" w:styleId="Normal1">
    <w:name w:val="Normal1"/>
    <w:uiPriority w:val="99"/>
    <w:rsid w:val="007044F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zh-CN"/>
      <w14:ligatures w14:val="none"/>
    </w:rPr>
  </w:style>
  <w:style w:type="paragraph" w:styleId="a">
    <w:name w:val="Title"/>
    <w:basedOn w:val="a1"/>
    <w:next w:val="a1"/>
    <w:link w:val="a7"/>
    <w:uiPriority w:val="10"/>
    <w:qFormat/>
    <w:rsid w:val="007044FE"/>
    <w:pPr>
      <w:numPr>
        <w:numId w:val="1"/>
      </w:numPr>
      <w:tabs>
        <w:tab w:val="left" w:pos="1276"/>
      </w:tabs>
      <w:spacing w:before="360" w:after="120" w:line="360" w:lineRule="auto"/>
      <w:jc w:val="both"/>
    </w:pPr>
    <w:rPr>
      <w:rFonts w:eastAsia="SimSun"/>
      <w:b/>
      <w:bCs/>
      <w:color w:val="000000"/>
      <w:lang w:eastAsia="en-US"/>
    </w:rPr>
  </w:style>
  <w:style w:type="character" w:customStyle="1" w:styleId="a6">
    <w:name w:val="Заголовок Знак"/>
    <w:basedOn w:val="a2"/>
    <w:link w:val="11"/>
    <w:uiPriority w:val="99"/>
    <w:rsid w:val="007044FE"/>
    <w:rPr>
      <w:rFonts w:asciiTheme="majorHAnsi" w:eastAsiaTheme="majorEastAsia" w:hAnsiTheme="majorHAnsi" w:cs="Mangal"/>
      <w:spacing w:val="-10"/>
      <w:kern w:val="28"/>
      <w:sz w:val="56"/>
      <w:szCs w:val="50"/>
      <w:lang w:val="ru-RU" w:eastAsia="zh-CN" w:bidi="hi-IN"/>
      <w14:ligatures w14:val="none"/>
    </w:rPr>
  </w:style>
  <w:style w:type="character" w:customStyle="1" w:styleId="a7">
    <w:name w:val="Название Знак"/>
    <w:link w:val="a"/>
    <w:uiPriority w:val="10"/>
    <w:rsid w:val="007044FE"/>
    <w:rPr>
      <w:rFonts w:ascii="Times New Roman" w:eastAsia="SimSun" w:hAnsi="Times New Roman" w:cs="Mangal"/>
      <w:b/>
      <w:bCs/>
      <w:color w:val="000000"/>
      <w:kern w:val="1"/>
      <w:sz w:val="24"/>
      <w:szCs w:val="24"/>
      <w:lang w:val="ru-RU" w:bidi="hi-IN"/>
      <w14:ligatures w14:val="none"/>
    </w:rPr>
  </w:style>
  <w:style w:type="paragraph" w:styleId="a0">
    <w:name w:val="Subtitle"/>
    <w:basedOn w:val="a1"/>
    <w:next w:val="a1"/>
    <w:link w:val="a8"/>
    <w:uiPriority w:val="11"/>
    <w:qFormat/>
    <w:rsid w:val="007044FE"/>
    <w:pPr>
      <w:widowControl/>
      <w:numPr>
        <w:ilvl w:val="1"/>
        <w:numId w:val="1"/>
      </w:numPr>
      <w:spacing w:before="240" w:line="360" w:lineRule="auto"/>
      <w:jc w:val="both"/>
    </w:pPr>
    <w:rPr>
      <w:rFonts w:cs="Times New Roman"/>
      <w:b/>
      <w:color w:val="000000"/>
    </w:rPr>
  </w:style>
  <w:style w:type="character" w:customStyle="1" w:styleId="a8">
    <w:name w:val="Подзаголовок Знак"/>
    <w:basedOn w:val="a2"/>
    <w:link w:val="a0"/>
    <w:uiPriority w:val="11"/>
    <w:rsid w:val="007044FE"/>
    <w:rPr>
      <w:rFonts w:ascii="Times New Roman" w:eastAsia="Times New Roman" w:hAnsi="Times New Roman" w:cs="Times New Roman"/>
      <w:b/>
      <w:color w:val="000000"/>
      <w:kern w:val="1"/>
      <w:sz w:val="24"/>
      <w:szCs w:val="24"/>
      <w:lang w:val="ru-RU" w:eastAsia="zh-CN" w:bidi="hi-IN"/>
      <w14:ligatures w14:val="none"/>
    </w:rPr>
  </w:style>
  <w:style w:type="paragraph" w:styleId="a5">
    <w:name w:val="Body Text"/>
    <w:basedOn w:val="a1"/>
    <w:link w:val="a9"/>
    <w:uiPriority w:val="99"/>
    <w:semiHidden/>
    <w:unhideWhenUsed/>
    <w:rsid w:val="007044FE"/>
    <w:pPr>
      <w:spacing w:after="120"/>
    </w:pPr>
    <w:rPr>
      <w:szCs w:val="21"/>
    </w:rPr>
  </w:style>
  <w:style w:type="character" w:customStyle="1" w:styleId="a9">
    <w:name w:val="Основной текст Знак"/>
    <w:basedOn w:val="a2"/>
    <w:link w:val="a5"/>
    <w:uiPriority w:val="99"/>
    <w:semiHidden/>
    <w:rsid w:val="007044FE"/>
    <w:rPr>
      <w:rFonts w:ascii="Times New Roman" w:eastAsia="Times New Roman" w:hAnsi="Times New Roman" w:cs="Mangal"/>
      <w:kern w:val="1"/>
      <w:sz w:val="24"/>
      <w:szCs w:val="21"/>
      <w:lang w:val="ru-RU" w:eastAsia="zh-CN" w:bidi="hi-IN"/>
      <w14:ligatures w14:val="none"/>
    </w:rPr>
  </w:style>
  <w:style w:type="paragraph" w:styleId="aa">
    <w:name w:val="List Paragraph"/>
    <w:basedOn w:val="a1"/>
    <w:uiPriority w:val="34"/>
    <w:qFormat/>
    <w:rsid w:val="007044FE"/>
    <w:pPr>
      <w:ind w:left="720"/>
      <w:contextualSpacing/>
    </w:pPr>
    <w:rPr>
      <w:rFonts w:eastAsia="Arial"/>
      <w:szCs w:val="21"/>
    </w:rPr>
  </w:style>
  <w:style w:type="paragraph" w:customStyle="1" w:styleId="formattext">
    <w:name w:val="formattext"/>
    <w:basedOn w:val="a1"/>
    <w:rsid w:val="007044FE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table" w:styleId="ab">
    <w:name w:val="Table Grid"/>
    <w:basedOn w:val="a3"/>
    <w:uiPriority w:val="59"/>
    <w:rsid w:val="00196930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2"/>
    <w:link w:val="1"/>
    <w:uiPriority w:val="9"/>
    <w:rsid w:val="0065576D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  <w14:ligatures w14:val="none"/>
    </w:rPr>
  </w:style>
  <w:style w:type="paragraph" w:styleId="ac">
    <w:name w:val="Balloon Text"/>
    <w:basedOn w:val="a1"/>
    <w:link w:val="ad"/>
    <w:uiPriority w:val="99"/>
    <w:semiHidden/>
    <w:unhideWhenUsed/>
    <w:rsid w:val="00D77599"/>
    <w:rPr>
      <w:rFonts w:ascii="Tahoma" w:hAnsi="Tahoma"/>
      <w:sz w:val="16"/>
      <w:szCs w:val="14"/>
    </w:rPr>
  </w:style>
  <w:style w:type="character" w:customStyle="1" w:styleId="ad">
    <w:name w:val="Текст выноски Знак"/>
    <w:basedOn w:val="a2"/>
    <w:link w:val="ac"/>
    <w:uiPriority w:val="99"/>
    <w:semiHidden/>
    <w:rsid w:val="00D77599"/>
    <w:rPr>
      <w:rFonts w:ascii="Tahoma" w:eastAsia="Times New Roman" w:hAnsi="Tahoma" w:cs="Mangal"/>
      <w:kern w:val="1"/>
      <w:sz w:val="16"/>
      <w:szCs w:val="14"/>
      <w:lang w:val="ru-RU"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7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1200003320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9BBFA-A9B7-4CE5-A86A-D8336C01F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1568</Words>
  <Characters>8940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Шиянов Алексей Александрович</dc:creator>
  <cp:keywords/>
  <dc:description/>
  <cp:lastModifiedBy>Ушакова Юлия Сергеевна</cp:lastModifiedBy>
  <cp:revision>9</cp:revision>
  <cp:lastPrinted>2023-10-04T04:05:00Z</cp:lastPrinted>
  <dcterms:created xsi:type="dcterms:W3CDTF">2023-10-04T05:48:00Z</dcterms:created>
  <dcterms:modified xsi:type="dcterms:W3CDTF">2023-10-10T06:04:00Z</dcterms:modified>
</cp:coreProperties>
</file>