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CF4C73" w:rsidRDefault="00CF4C7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Заместитель генерального</w:t>
            </w:r>
            <w:r w:rsidR="003124EF">
              <w:rPr>
                <w:rFonts w:eastAsia="Times New Roman"/>
                <w:b/>
                <w:lang w:eastAsia="zh-CN"/>
              </w:rPr>
              <w:t xml:space="preserve"> </w:t>
            </w:r>
            <w:r w:rsidR="00671CFE">
              <w:rPr>
                <w:rFonts w:eastAsia="Times New Roman"/>
                <w:b/>
                <w:lang w:eastAsia="zh-CN"/>
              </w:rPr>
              <w:t>директор</w:t>
            </w:r>
            <w:r>
              <w:rPr>
                <w:rFonts w:eastAsia="Times New Roman"/>
                <w:b/>
                <w:lang w:eastAsia="zh-CN"/>
              </w:rPr>
              <w:t xml:space="preserve">а </w:t>
            </w:r>
          </w:p>
          <w:p w:rsidR="00671CFE" w:rsidRDefault="00CF4C7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3124EF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CF4C73">
              <w:rPr>
                <w:rFonts w:eastAsia="Times New Roman"/>
                <w:b/>
                <w:lang w:eastAsia="zh-CN"/>
              </w:rPr>
              <w:t>П.Н. Захаров</w:t>
            </w:r>
            <w:r w:rsidRPr="000509FB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23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6E353A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                               </w:t>
            </w:r>
          </w:p>
          <w:p w:rsidR="002F78D4" w:rsidRPr="00312433" w:rsidRDefault="002F78D4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6E353A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2F78D4">
              <w:rPr>
                <w:rFonts w:eastAsia="Times New Roman"/>
                <w:b/>
                <w:lang w:eastAsia="zh-CN"/>
              </w:rPr>
              <w:t>3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D64950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7366F3">
        <w:rPr>
          <w:b/>
          <w:lang w:bidi="hi-IN"/>
        </w:rPr>
        <w:t>автопокрышек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2023г.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5D505B" w:rsidRDefault="005D505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2F78D4">
        <w:rPr>
          <w:rFonts w:eastAsia="Times New Roman"/>
          <w:b/>
        </w:rPr>
        <w:t>3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7366F3">
        <w:t>автопокрышек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61"/>
      </w:tblGrid>
      <w:tr w:rsidR="000509FB" w:rsidRPr="00BF286F" w:rsidTr="00371C33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CF4C73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ачальник отдела снабжения АО «УТС»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Корепанов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Дмитрий Александрович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7366F3" w:rsidP="004F7544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Контрольный механик ЦСТ </w:t>
            </w:r>
            <w:proofErr w:type="spellStart"/>
            <w:r>
              <w:rPr>
                <w:rFonts w:eastAsia="Times New Roman"/>
                <w:iCs/>
                <w:color w:val="000000"/>
              </w:rPr>
              <w:t>Рогин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Евгений Николаевич</w:t>
            </w:r>
            <w:r>
              <w:rPr>
                <w:bCs/>
              </w:rPr>
              <w:t xml:space="preserve"> </w:t>
            </w:r>
            <w:r w:rsidRPr="00E858B5">
              <w:rPr>
                <w:bCs/>
              </w:rPr>
              <w:t xml:space="preserve">тел. </w:t>
            </w:r>
            <w:r>
              <w:rPr>
                <w:bCs/>
              </w:rPr>
              <w:t>8-908-880-87-86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D0380F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371C33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7366F3">
              <w:rPr>
                <w:lang w:bidi="hi-IN"/>
              </w:rPr>
              <w:t>автопокрышек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7366F3" w:rsidRDefault="007366F3" w:rsidP="007366F3">
            <w:pPr>
              <w:widowControl w:val="0"/>
              <w:numPr>
                <w:ilvl w:val="0"/>
                <w:numId w:val="17"/>
              </w:numPr>
              <w:suppressAutoHyphens/>
              <w:contextualSpacing/>
              <w:jc w:val="left"/>
              <w:rPr>
                <w:rFonts w:eastAsia="Arial"/>
                <w:b/>
                <w:bCs/>
                <w:color w:val="000000"/>
                <w:kern w:val="2"/>
                <w:lang w:eastAsia="zh-CN" w:bidi="hi-IN"/>
              </w:rPr>
            </w:pPr>
            <w:r>
              <w:rPr>
                <w:rFonts w:eastAsia="Arial"/>
                <w:b/>
                <w:bCs/>
                <w:color w:val="000000"/>
                <w:kern w:val="2"/>
                <w:lang w:eastAsia="zh-CN" w:bidi="hi-IN"/>
              </w:rPr>
              <w:t>Наименование и количество поставляемого товара:</w:t>
            </w:r>
          </w:p>
          <w:p w:rsidR="007366F3" w:rsidRPr="002C3B01" w:rsidRDefault="007366F3" w:rsidP="007366F3">
            <w:pPr>
              <w:widowControl w:val="0"/>
              <w:ind w:firstLine="709"/>
              <w:contextualSpacing/>
              <w:rPr>
                <w:rFonts w:eastAsia="Arial"/>
                <w:b/>
                <w:bCs/>
                <w:color w:val="000000"/>
                <w:kern w:val="2"/>
                <w:lang w:eastAsia="zh-CN" w:bidi="hi-IN"/>
              </w:rPr>
            </w:pPr>
            <w:r w:rsidRPr="002C3B01">
              <w:rPr>
                <w:rFonts w:eastAsia="Arial"/>
                <w:b/>
                <w:bCs/>
                <w:color w:val="000000"/>
                <w:kern w:val="2"/>
                <w:lang w:eastAsia="zh-CN" w:bidi="hi-IN"/>
              </w:rPr>
              <w:t>1.1 Поставка автопокрышек:</w:t>
            </w:r>
          </w:p>
          <w:p w:rsidR="007366F3" w:rsidRDefault="007366F3" w:rsidP="007366F3">
            <w:pPr>
              <w:widowControl w:val="0"/>
              <w:jc w:val="left"/>
              <w:rPr>
                <w:rFonts w:eastAsia="SimSun" w:cs="Mangal"/>
                <w:kern w:val="2"/>
                <w:lang w:eastAsia="zh-CN" w:bidi="hi-IN"/>
              </w:rPr>
            </w:pPr>
          </w:p>
          <w:tbl>
            <w:tblPr>
              <w:tblpPr w:leftFromText="180" w:rightFromText="180" w:vertAnchor="text" w:horzAnchor="margin" w:tblpX="274" w:tblpY="-24"/>
              <w:tblW w:w="7650" w:type="dxa"/>
              <w:tblLayout w:type="fixed"/>
              <w:tblCellMar>
                <w:left w:w="5" w:type="dxa"/>
                <w:right w:w="5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4516"/>
              <w:gridCol w:w="1026"/>
              <w:gridCol w:w="1384"/>
            </w:tblGrid>
            <w:tr w:rsidR="007366F3" w:rsidTr="007366F3">
              <w:trPr>
                <w:trHeight w:val="469"/>
              </w:trPr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jc w:val="center"/>
                    <w:rPr>
                      <w:kern w:val="2"/>
                      <w:lang w:eastAsia="zh-CN" w:bidi="hi-IN"/>
                    </w:rPr>
                  </w:pPr>
                  <w:r>
                    <w:rPr>
                      <w:kern w:val="2"/>
                      <w:lang w:eastAsia="zh-CN" w:bidi="hi-IN"/>
                    </w:rPr>
                    <w:t>№</w:t>
                  </w:r>
                </w:p>
                <w:p w:rsidR="007366F3" w:rsidRDefault="007366F3" w:rsidP="007366F3">
                  <w:pPr>
                    <w:widowControl w:val="0"/>
                    <w:suppressLineNumbers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proofErr w:type="gramStart"/>
                  <w:r>
                    <w:rPr>
                      <w:rFonts w:eastAsia="SimSun"/>
                      <w:kern w:val="2"/>
                      <w:lang w:eastAsia="zh-CN" w:bidi="hi-IN"/>
                    </w:rPr>
                    <w:t>п</w:t>
                  </w:r>
                  <w:proofErr w:type="gramEnd"/>
                  <w:r>
                    <w:rPr>
                      <w:rFonts w:eastAsia="SimSun"/>
                      <w:kern w:val="2"/>
                      <w:lang w:eastAsia="zh-CN" w:bidi="hi-IN"/>
                    </w:rPr>
                    <w:t>/п</w:t>
                  </w:r>
                </w:p>
              </w:tc>
              <w:tc>
                <w:tcPr>
                  <w:tcW w:w="4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Наименование продукции</w:t>
                  </w:r>
                </w:p>
              </w:tc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Ед. изм.</w:t>
                  </w:r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Количество</w:t>
                  </w:r>
                </w:p>
              </w:tc>
            </w:tr>
            <w:tr w:rsidR="007366F3" w:rsidTr="007366F3">
              <w:trPr>
                <w:trHeight w:val="276"/>
              </w:trPr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1.</w:t>
                  </w:r>
                </w:p>
              </w:tc>
              <w:tc>
                <w:tcPr>
                  <w:tcW w:w="4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ind w:left="146"/>
                    <w:jc w:val="left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 xml:space="preserve">Автопокрышка 315/80 </w:t>
                  </w:r>
                  <w:r>
                    <w:rPr>
                      <w:rFonts w:eastAsia="SimSun"/>
                      <w:kern w:val="2"/>
                      <w:lang w:val="en-US" w:eastAsia="zh-CN" w:bidi="hi-IN"/>
                    </w:rPr>
                    <w:t>R</w:t>
                  </w:r>
                  <w:r w:rsidRPr="007366F3">
                    <w:rPr>
                      <w:rFonts w:eastAsia="SimSun"/>
                      <w:kern w:val="2"/>
                      <w:lang w:eastAsia="zh-CN" w:bidi="hi-IN"/>
                    </w:rPr>
                    <w:t xml:space="preserve"> 22,5 </w:t>
                  </w:r>
                  <w:r>
                    <w:rPr>
                      <w:rFonts w:eastAsia="SimSun"/>
                      <w:kern w:val="2"/>
                      <w:lang w:eastAsia="zh-CN" w:bidi="hi-IN"/>
                    </w:rPr>
                    <w:t>(156/150</w:t>
                  </w:r>
                  <w:r>
                    <w:rPr>
                      <w:rFonts w:eastAsia="SimSun"/>
                      <w:kern w:val="2"/>
                      <w:lang w:val="en-US" w:eastAsia="zh-CN" w:bidi="hi-IN"/>
                    </w:rPr>
                    <w:t>L</w:t>
                  </w:r>
                  <w:r>
                    <w:rPr>
                      <w:rFonts w:eastAsia="SimSun"/>
                      <w:kern w:val="2"/>
                      <w:lang w:eastAsia="zh-CN" w:bidi="hi-IN"/>
                    </w:rPr>
                    <w:t>)</w:t>
                  </w:r>
                </w:p>
              </w:tc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proofErr w:type="spellStart"/>
                  <w:proofErr w:type="gramStart"/>
                  <w:r>
                    <w:rPr>
                      <w:rFonts w:eastAsia="SimSun"/>
                      <w:kern w:val="2"/>
                      <w:lang w:eastAsia="zh-CN"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8</w:t>
                  </w:r>
                </w:p>
              </w:tc>
            </w:tr>
            <w:tr w:rsidR="007366F3" w:rsidTr="007366F3">
              <w:trPr>
                <w:trHeight w:val="327"/>
              </w:trPr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2.</w:t>
                  </w:r>
                </w:p>
              </w:tc>
              <w:tc>
                <w:tcPr>
                  <w:tcW w:w="4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ind w:left="146"/>
                    <w:jc w:val="left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 xml:space="preserve">Автопокрышка 11 </w:t>
                  </w:r>
                  <w:r>
                    <w:rPr>
                      <w:rFonts w:eastAsia="SimSun"/>
                      <w:kern w:val="2"/>
                      <w:lang w:val="en-US" w:eastAsia="zh-CN" w:bidi="hi-IN"/>
                    </w:rPr>
                    <w:t>R</w:t>
                  </w:r>
                  <w:r w:rsidRPr="007366F3">
                    <w:rPr>
                      <w:rFonts w:eastAsia="SimSun"/>
                      <w:kern w:val="2"/>
                      <w:lang w:eastAsia="zh-CN" w:bidi="hi-IN"/>
                    </w:rPr>
                    <w:t xml:space="preserve"> 22,5 </w:t>
                  </w:r>
                  <w:r>
                    <w:rPr>
                      <w:rFonts w:eastAsia="SimSun"/>
                      <w:kern w:val="2"/>
                      <w:lang w:eastAsia="zh-CN" w:bidi="hi-IN"/>
                    </w:rPr>
                    <w:t>(148/145</w:t>
                  </w:r>
                  <w:r>
                    <w:rPr>
                      <w:rFonts w:eastAsia="SimSun"/>
                      <w:kern w:val="2"/>
                      <w:lang w:val="en-US" w:eastAsia="zh-CN" w:bidi="hi-IN"/>
                    </w:rPr>
                    <w:t>K</w:t>
                  </w:r>
                  <w:r>
                    <w:rPr>
                      <w:rFonts w:eastAsia="SimSun"/>
                      <w:kern w:val="2"/>
                      <w:lang w:eastAsia="zh-CN" w:bidi="hi-IN"/>
                    </w:rPr>
                    <w:t>)</w:t>
                  </w:r>
                </w:p>
              </w:tc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proofErr w:type="spellStart"/>
                  <w:proofErr w:type="gramStart"/>
                  <w:r>
                    <w:rPr>
                      <w:rFonts w:eastAsia="SimSun"/>
                      <w:kern w:val="2"/>
                      <w:lang w:eastAsia="zh-CN"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8</w:t>
                  </w:r>
                </w:p>
              </w:tc>
            </w:tr>
            <w:tr w:rsidR="007366F3" w:rsidTr="007366F3">
              <w:trPr>
                <w:trHeight w:val="276"/>
              </w:trPr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3.</w:t>
                  </w:r>
                </w:p>
              </w:tc>
              <w:tc>
                <w:tcPr>
                  <w:tcW w:w="4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ind w:left="146"/>
                    <w:jc w:val="left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Автопокрышка 320</w:t>
                  </w:r>
                  <w:r w:rsidRPr="007366F3">
                    <w:rPr>
                      <w:rFonts w:eastAsia="SimSun"/>
                      <w:kern w:val="2"/>
                      <w:lang w:eastAsia="zh-CN" w:bidi="hi-IN"/>
                    </w:rPr>
                    <w:t xml:space="preserve"> </w:t>
                  </w:r>
                  <w:r>
                    <w:rPr>
                      <w:rFonts w:eastAsia="SimSun"/>
                      <w:kern w:val="2"/>
                      <w:lang w:val="en-US" w:eastAsia="zh-CN" w:bidi="hi-IN"/>
                    </w:rPr>
                    <w:t>R</w:t>
                  </w:r>
                  <w:r w:rsidRPr="007366F3">
                    <w:rPr>
                      <w:rFonts w:eastAsia="SimSun"/>
                      <w:kern w:val="2"/>
                      <w:lang w:eastAsia="zh-CN" w:bidi="hi-IN"/>
                    </w:rPr>
                    <w:t xml:space="preserve"> </w:t>
                  </w:r>
                  <w:r>
                    <w:rPr>
                      <w:rFonts w:eastAsia="SimSun"/>
                      <w:kern w:val="2"/>
                      <w:lang w:eastAsia="zh-CN" w:bidi="hi-IN"/>
                    </w:rPr>
                    <w:t>508</w:t>
                  </w:r>
                </w:p>
              </w:tc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proofErr w:type="spellStart"/>
                  <w:proofErr w:type="gramStart"/>
                  <w:r>
                    <w:rPr>
                      <w:rFonts w:eastAsia="SimSun"/>
                      <w:kern w:val="2"/>
                      <w:lang w:eastAsia="zh-CN"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8</w:t>
                  </w:r>
                </w:p>
              </w:tc>
            </w:tr>
            <w:tr w:rsidR="007366F3" w:rsidTr="007366F3">
              <w:trPr>
                <w:trHeight w:val="276"/>
              </w:trPr>
              <w:tc>
                <w:tcPr>
                  <w:tcW w:w="7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Pr="007366F3" w:rsidRDefault="007366F3" w:rsidP="007366F3">
                  <w:pPr>
                    <w:widowControl w:val="0"/>
                    <w:suppressLineNumbers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 w:rsidRPr="007366F3">
                    <w:rPr>
                      <w:rFonts w:eastAsia="SimSun"/>
                      <w:kern w:val="2"/>
                      <w:lang w:eastAsia="zh-CN" w:bidi="hi-IN"/>
                    </w:rPr>
                    <w:t>4.</w:t>
                  </w:r>
                </w:p>
              </w:tc>
              <w:tc>
                <w:tcPr>
                  <w:tcW w:w="451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ind w:left="146"/>
                    <w:jc w:val="left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Автопокрышка 300</w:t>
                  </w:r>
                  <w:r w:rsidRPr="007366F3">
                    <w:rPr>
                      <w:rFonts w:eastAsia="SimSun"/>
                      <w:kern w:val="2"/>
                      <w:lang w:eastAsia="zh-CN" w:bidi="hi-IN"/>
                    </w:rPr>
                    <w:t xml:space="preserve"> </w:t>
                  </w:r>
                  <w:r>
                    <w:rPr>
                      <w:rFonts w:eastAsia="SimSun"/>
                      <w:kern w:val="2"/>
                      <w:lang w:val="en-US" w:eastAsia="zh-CN" w:bidi="hi-IN"/>
                    </w:rPr>
                    <w:t>R</w:t>
                  </w:r>
                  <w:r w:rsidRPr="007366F3">
                    <w:rPr>
                      <w:rFonts w:eastAsia="SimSun"/>
                      <w:kern w:val="2"/>
                      <w:lang w:eastAsia="zh-CN" w:bidi="hi-IN"/>
                    </w:rPr>
                    <w:t xml:space="preserve"> </w:t>
                  </w:r>
                  <w:r>
                    <w:rPr>
                      <w:rFonts w:eastAsia="SimSun"/>
                      <w:kern w:val="2"/>
                      <w:lang w:eastAsia="zh-CN" w:bidi="hi-IN"/>
                    </w:rPr>
                    <w:t>508</w:t>
                  </w:r>
                </w:p>
              </w:tc>
              <w:tc>
                <w:tcPr>
                  <w:tcW w:w="102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proofErr w:type="spellStart"/>
                  <w:proofErr w:type="gramStart"/>
                  <w:r>
                    <w:rPr>
                      <w:rFonts w:eastAsia="SimSun"/>
                      <w:kern w:val="2"/>
                      <w:lang w:eastAsia="zh-CN"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8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10</w:t>
                  </w:r>
                </w:p>
              </w:tc>
            </w:tr>
            <w:tr w:rsidR="007366F3" w:rsidTr="007366F3">
              <w:trPr>
                <w:trHeight w:val="276"/>
              </w:trPr>
              <w:tc>
                <w:tcPr>
                  <w:tcW w:w="7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5.</w:t>
                  </w:r>
                </w:p>
              </w:tc>
              <w:tc>
                <w:tcPr>
                  <w:tcW w:w="451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ind w:left="146"/>
                    <w:jc w:val="left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Автопокрышка 12.00 — 16,5</w:t>
                  </w:r>
                </w:p>
              </w:tc>
              <w:tc>
                <w:tcPr>
                  <w:tcW w:w="102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proofErr w:type="spellStart"/>
                  <w:proofErr w:type="gramStart"/>
                  <w:r>
                    <w:rPr>
                      <w:rFonts w:eastAsia="SimSun"/>
                      <w:kern w:val="2"/>
                      <w:lang w:eastAsia="zh-CN"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8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4</w:t>
                  </w:r>
                </w:p>
              </w:tc>
            </w:tr>
            <w:tr w:rsidR="007366F3" w:rsidTr="007366F3">
              <w:trPr>
                <w:trHeight w:val="276"/>
              </w:trPr>
              <w:tc>
                <w:tcPr>
                  <w:tcW w:w="7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6.</w:t>
                  </w:r>
                </w:p>
              </w:tc>
              <w:tc>
                <w:tcPr>
                  <w:tcW w:w="451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ind w:left="146"/>
                    <w:jc w:val="left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 xml:space="preserve">Автопокрышка 215/65 </w:t>
                  </w:r>
                  <w:r>
                    <w:rPr>
                      <w:rFonts w:eastAsia="SimSun"/>
                      <w:kern w:val="2"/>
                      <w:lang w:val="en-US" w:eastAsia="zh-CN" w:bidi="hi-IN"/>
                    </w:rPr>
                    <w:t>R</w:t>
                  </w:r>
                  <w:r w:rsidRPr="007366F3">
                    <w:rPr>
                      <w:rFonts w:eastAsia="SimSun"/>
                      <w:kern w:val="2"/>
                      <w:lang w:eastAsia="zh-CN" w:bidi="hi-IN"/>
                    </w:rPr>
                    <w:t xml:space="preserve"> </w:t>
                  </w:r>
                  <w:r>
                    <w:rPr>
                      <w:rFonts w:eastAsia="SimSun"/>
                      <w:kern w:val="2"/>
                      <w:lang w:eastAsia="zh-CN" w:bidi="hi-IN"/>
                    </w:rPr>
                    <w:t>16</w:t>
                  </w:r>
                </w:p>
              </w:tc>
              <w:tc>
                <w:tcPr>
                  <w:tcW w:w="102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proofErr w:type="spellStart"/>
                  <w:proofErr w:type="gramStart"/>
                  <w:r>
                    <w:rPr>
                      <w:rFonts w:eastAsia="SimSun"/>
                      <w:kern w:val="2"/>
                      <w:lang w:eastAsia="zh-CN"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8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4</w:t>
                  </w:r>
                </w:p>
              </w:tc>
            </w:tr>
            <w:tr w:rsidR="007366F3" w:rsidTr="007366F3">
              <w:trPr>
                <w:trHeight w:val="276"/>
              </w:trPr>
              <w:tc>
                <w:tcPr>
                  <w:tcW w:w="7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7.</w:t>
                  </w:r>
                </w:p>
              </w:tc>
              <w:tc>
                <w:tcPr>
                  <w:tcW w:w="451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ind w:left="146"/>
                    <w:jc w:val="left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 xml:space="preserve">Автопокрышка 195/55 </w:t>
                  </w:r>
                  <w:r>
                    <w:rPr>
                      <w:rFonts w:eastAsia="SimSun"/>
                      <w:kern w:val="2"/>
                      <w:lang w:val="en-US" w:eastAsia="zh-CN" w:bidi="hi-IN"/>
                    </w:rPr>
                    <w:t>R</w:t>
                  </w:r>
                  <w:r w:rsidRPr="007366F3">
                    <w:rPr>
                      <w:rFonts w:eastAsia="SimSun"/>
                      <w:kern w:val="2"/>
                      <w:lang w:eastAsia="zh-CN" w:bidi="hi-IN"/>
                    </w:rPr>
                    <w:t xml:space="preserve"> 15</w:t>
                  </w:r>
                </w:p>
              </w:tc>
              <w:tc>
                <w:tcPr>
                  <w:tcW w:w="102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proofErr w:type="spellStart"/>
                  <w:proofErr w:type="gramStart"/>
                  <w:r>
                    <w:rPr>
                      <w:rFonts w:eastAsia="SimSun"/>
                      <w:kern w:val="2"/>
                      <w:lang w:eastAsia="zh-CN" w:bidi="hi-IN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38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jc w:val="center"/>
                    <w:rPr>
                      <w:rFonts w:eastAsia="SimSun"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kern w:val="2"/>
                      <w:lang w:eastAsia="zh-CN" w:bidi="hi-IN"/>
                    </w:rPr>
                    <w:t>4</w:t>
                  </w:r>
                </w:p>
              </w:tc>
            </w:tr>
          </w:tbl>
          <w:p w:rsidR="007366F3" w:rsidRDefault="007366F3" w:rsidP="007366F3">
            <w:pPr>
              <w:ind w:firstLine="737"/>
            </w:pPr>
            <w:r>
              <w:rPr>
                <w:rFonts w:eastAsiaTheme="minorHAnsi"/>
                <w:b/>
              </w:rPr>
              <w:t>2.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b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упаковки, отгрузке товара и иные требования, связанные с определением соответствия поставляемого Товара потребностям Заказчика:</w:t>
            </w:r>
          </w:p>
          <w:p w:rsidR="007366F3" w:rsidRPr="002C3B01" w:rsidRDefault="007366F3" w:rsidP="007366F3">
            <w:pPr>
              <w:ind w:firstLine="709"/>
              <w:rPr>
                <w:rFonts w:eastAsiaTheme="minorHAnsi"/>
                <w:b/>
              </w:rPr>
            </w:pPr>
            <w:r w:rsidRPr="002C3B01">
              <w:rPr>
                <w:rFonts w:eastAsiaTheme="minorHAnsi"/>
                <w:b/>
              </w:rPr>
              <w:t>2.1. Характеристики автопокрышек:</w:t>
            </w:r>
          </w:p>
          <w:tbl>
            <w:tblPr>
              <w:tblpPr w:leftFromText="180" w:rightFromText="180" w:vertAnchor="text" w:horzAnchor="margin" w:tblpX="103" w:tblpY="139"/>
              <w:tblW w:w="8075" w:type="dxa"/>
              <w:tblLayout w:type="fixed"/>
              <w:tblLook w:val="04A0" w:firstRow="1" w:lastRow="0" w:firstColumn="1" w:lastColumn="0" w:noHBand="0" w:noVBand="1"/>
            </w:tblPr>
            <w:tblGrid>
              <w:gridCol w:w="4248"/>
              <w:gridCol w:w="3827"/>
            </w:tblGrid>
            <w:tr w:rsidR="007366F3" w:rsidTr="007366F3">
              <w:trPr>
                <w:trHeight w:val="450"/>
              </w:trPr>
              <w:tc>
                <w:tcPr>
                  <w:tcW w:w="807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uppressLineNumbers/>
                    <w:snapToGrid w:val="0"/>
                    <w:ind w:left="146"/>
                    <w:jc w:val="center"/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b/>
                      <w:bCs/>
                      <w:kern w:val="2"/>
                      <w:lang w:val="en-US" w:eastAsia="zh-CN" w:bidi="hi-IN"/>
                    </w:rPr>
                    <w:lastRenderedPageBreak/>
                    <w:t xml:space="preserve">1. </w:t>
                  </w: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 xml:space="preserve">Автопокрышка 315/80 </w:t>
                  </w:r>
                  <w:r>
                    <w:rPr>
                      <w:rFonts w:eastAsia="SimSun"/>
                      <w:b/>
                      <w:bCs/>
                      <w:kern w:val="2"/>
                      <w:lang w:val="en-US" w:eastAsia="zh-CN" w:bidi="hi-IN"/>
                    </w:rPr>
                    <w:t xml:space="preserve">R 22,5 </w:t>
                  </w: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>(156/150</w:t>
                  </w:r>
                  <w:r>
                    <w:rPr>
                      <w:rFonts w:eastAsia="SimSun"/>
                      <w:b/>
                      <w:bCs/>
                      <w:kern w:val="2"/>
                      <w:lang w:val="en-US" w:eastAsia="zh-CN" w:bidi="hi-IN"/>
                    </w:rPr>
                    <w:t>L</w:t>
                  </w: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>)</w:t>
                  </w:r>
                </w:p>
              </w:tc>
            </w:tr>
            <w:tr w:rsidR="007366F3" w:rsidTr="007366F3">
              <w:trPr>
                <w:trHeight w:val="520"/>
              </w:trPr>
              <w:tc>
                <w:tcPr>
                  <w:tcW w:w="4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</w:pPr>
                  <w:r>
                    <w:t>Назначение</w:t>
                  </w:r>
                </w:p>
              </w:tc>
              <w:tc>
                <w:tcPr>
                  <w:tcW w:w="3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</w:pPr>
                  <w:r>
                    <w:t>Элемент колеса, который отвечает за сцепление и способствует сглаживанию мелких неровностей дороги</w:t>
                  </w:r>
                </w:p>
              </w:tc>
            </w:tr>
            <w:tr w:rsidR="007366F3" w:rsidTr="007366F3">
              <w:trPr>
                <w:trHeight w:val="299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</w:pPr>
                  <w:proofErr w:type="spellStart"/>
                  <w:r>
                    <w:rPr>
                      <w:lang w:val="en-US"/>
                    </w:rPr>
                    <w:t>Типоразмер</w:t>
                  </w:r>
                  <w:proofErr w:type="spell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</w:pPr>
                  <w:r>
                    <w:rPr>
                      <w:lang w:val="en-US"/>
                    </w:rPr>
                    <w:t>315/80R22.5</w:t>
                  </w:r>
                </w:p>
              </w:tc>
            </w:tr>
            <w:tr w:rsidR="007366F3" w:rsidTr="007366F3">
              <w:trPr>
                <w:trHeight w:val="669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</w:pPr>
                  <w:r w:rsidRPr="008510CB">
                    <w:t>Индекс несущей способности для максимально допустимой нагрузки на одинарную/сдвоенную шину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rPr>
                      <w:lang w:val="en-US"/>
                    </w:rPr>
                    <w:t>156/150</w:t>
                  </w:r>
                </w:p>
              </w:tc>
            </w:tr>
            <w:tr w:rsidR="007366F3" w:rsidTr="007366F3">
              <w:trPr>
                <w:trHeight w:val="344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  <w:rPr>
                      <w:b/>
                    </w:rPr>
                  </w:pPr>
                  <w:proofErr w:type="spellStart"/>
                  <w:r>
                    <w:rPr>
                      <w:lang w:val="en-US"/>
                    </w:rPr>
                    <w:t>Индекс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категории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скорости</w:t>
                  </w:r>
                  <w:proofErr w:type="spell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</w:p>
              </w:tc>
            </w:tr>
            <w:tr w:rsidR="007366F3" w:rsidTr="007366F3">
              <w:trPr>
                <w:trHeight w:val="284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proofErr w:type="spellStart"/>
                  <w:r>
                    <w:rPr>
                      <w:lang w:val="en-US"/>
                    </w:rPr>
                    <w:t>Тип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конструкции</w:t>
                  </w:r>
                  <w:proofErr w:type="spell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proofErr w:type="spellStart"/>
                  <w:r>
                    <w:rPr>
                      <w:lang w:val="en-US"/>
                    </w:rPr>
                    <w:t>Радиальная</w:t>
                  </w:r>
                  <w:proofErr w:type="spellEnd"/>
                </w:p>
              </w:tc>
            </w:tr>
            <w:tr w:rsidR="007366F3" w:rsidTr="007366F3">
              <w:trPr>
                <w:trHeight w:val="271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proofErr w:type="spellStart"/>
                  <w:r>
                    <w:rPr>
                      <w:lang w:val="en-US"/>
                    </w:rPr>
                    <w:t>Исполнение</w:t>
                  </w:r>
                  <w:proofErr w:type="spell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proofErr w:type="spellStart"/>
                  <w:r>
                    <w:rPr>
                      <w:lang w:val="en-US"/>
                    </w:rPr>
                    <w:t>Бескамерное</w:t>
                  </w:r>
                  <w:proofErr w:type="spellEnd"/>
                </w:p>
              </w:tc>
            </w:tr>
            <w:tr w:rsidR="007366F3" w:rsidTr="007366F3">
              <w:trPr>
                <w:trHeight w:val="317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proofErr w:type="spellStart"/>
                  <w:r>
                    <w:rPr>
                      <w:lang w:val="en-US"/>
                    </w:rPr>
                    <w:t>Максимальная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скорость</w:t>
                  </w:r>
                  <w:proofErr w:type="spellEnd"/>
                  <w:r>
                    <w:rPr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lang w:val="en-US"/>
                    </w:rPr>
                    <w:t>км</w:t>
                  </w:r>
                  <w:proofErr w:type="spellEnd"/>
                  <w:r>
                    <w:rPr>
                      <w:lang w:val="en-US"/>
                    </w:rPr>
                    <w:t>/ч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rPr>
                      <w:lang w:val="en-US"/>
                    </w:rPr>
                    <w:t>120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proofErr w:type="spellStart"/>
                  <w:r>
                    <w:rPr>
                      <w:lang w:val="en-US"/>
                    </w:rPr>
                    <w:t>Наружный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диаметр</w:t>
                  </w:r>
                  <w:proofErr w:type="spellEnd"/>
                  <w:r>
                    <w:rPr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lang w:val="en-US"/>
                    </w:rPr>
                    <w:t>мм</w:t>
                  </w:r>
                  <w:proofErr w:type="spellEnd"/>
                  <w:r>
                    <w:rPr>
                      <w:lang w:val="en-US"/>
                    </w:rPr>
                    <w:t>.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rPr>
                      <w:lang w:val="en-US"/>
                    </w:rPr>
                    <w:t>1 085 ± 16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 w:rsidRPr="008510CB">
                    <w:t>Ширина профиля, мм</w:t>
                  </w:r>
                  <w:proofErr w:type="gramStart"/>
                  <w:r w:rsidRPr="008510CB">
                    <w:t>.</w:t>
                  </w:r>
                  <w:proofErr w:type="gramEnd"/>
                  <w:r w:rsidRPr="008510CB">
                    <w:t xml:space="preserve"> (</w:t>
                  </w:r>
                  <w:proofErr w:type="gramStart"/>
                  <w:r w:rsidRPr="008510CB">
                    <w:t>н</w:t>
                  </w:r>
                  <w:proofErr w:type="gramEnd"/>
                  <w:r w:rsidRPr="008510CB">
                    <w:t>е более)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rPr>
                      <w:lang w:val="en-US"/>
                    </w:rPr>
                    <w:t>318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proofErr w:type="spellStart"/>
                  <w:r>
                    <w:rPr>
                      <w:lang w:val="en-US"/>
                    </w:rPr>
                    <w:t>Статический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радиус</w:t>
                  </w:r>
                  <w:proofErr w:type="spellEnd"/>
                  <w:r>
                    <w:rPr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lang w:val="en-US"/>
                    </w:rPr>
                    <w:t>мм</w:t>
                  </w:r>
                  <w:proofErr w:type="spellEnd"/>
                  <w:r>
                    <w:rPr>
                      <w:lang w:val="en-US"/>
                    </w:rPr>
                    <w:t>.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rPr>
                      <w:lang w:val="en-US"/>
                    </w:rPr>
                    <w:t>505 ± 8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 w:rsidRPr="008510CB">
                    <w:t xml:space="preserve">Максимально допустимая нагрузка для одинарных колес, </w:t>
                  </w:r>
                  <w:proofErr w:type="gramStart"/>
                  <w:r w:rsidRPr="008510CB">
                    <w:t>кг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rPr>
                      <w:lang w:val="en-US"/>
                    </w:rPr>
                    <w:t>4 000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Соответствие стандарту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 xml:space="preserve">ГОСТ </w:t>
                  </w:r>
                  <w:proofErr w:type="gramStart"/>
                  <w:r>
                    <w:t>Р</w:t>
                  </w:r>
                  <w:proofErr w:type="gramEnd"/>
                  <w:r>
                    <w:t xml:space="preserve"> 52899-2007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Дата производства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не ранее 2023г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8075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ind w:left="146"/>
                    <w:jc w:val="center"/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 xml:space="preserve">2. Автопокрышка 11 </w:t>
                  </w:r>
                  <w:r>
                    <w:rPr>
                      <w:rFonts w:eastAsia="SimSun"/>
                      <w:b/>
                      <w:bCs/>
                      <w:kern w:val="2"/>
                      <w:lang w:val="en-US" w:eastAsia="zh-CN" w:bidi="hi-IN"/>
                    </w:rPr>
                    <w:t xml:space="preserve">R 22,5 </w:t>
                  </w: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>(148/145</w:t>
                  </w:r>
                  <w:r>
                    <w:rPr>
                      <w:rFonts w:eastAsia="SimSun"/>
                      <w:b/>
                      <w:bCs/>
                      <w:kern w:val="2"/>
                      <w:lang w:val="en-US" w:eastAsia="zh-CN" w:bidi="hi-IN"/>
                    </w:rPr>
                    <w:t>K</w:t>
                  </w: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>)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</w:pPr>
                  <w:r>
                    <w:t>Назначение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</w:pPr>
                  <w:r>
                    <w:t>Элемент колеса, который отвечает за сцепление и способствует сглаживанию мелких неровностей дороги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 xml:space="preserve">Индекс нагрузки для спаренных колес, </w:t>
                  </w:r>
                  <w:proofErr w:type="gramStart"/>
                  <w:r>
                    <w:t>кг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145(2900)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Исполнение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  <w:rPr>
                      <w:b/>
                    </w:rPr>
                  </w:pPr>
                  <w:r>
                    <w:t>Бескамерная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Ширина профиля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11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  <w:rPr>
                      <w:b/>
                    </w:rPr>
                  </w:pPr>
                  <w:r>
                    <w:t>Посадочный диаметр, R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  <w:rPr>
                      <w:b/>
                    </w:rPr>
                  </w:pPr>
                  <w:r>
                    <w:t>22.5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Конструкция шины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Радиальная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  <w:rPr>
                      <w:b/>
                    </w:rPr>
                  </w:pPr>
                  <w:r>
                    <w:t xml:space="preserve">Индекс нагрузки, </w:t>
                  </w:r>
                  <w:proofErr w:type="gramStart"/>
                  <w:r>
                    <w:t>кг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  <w:rPr>
                      <w:b/>
                    </w:rPr>
                  </w:pPr>
                  <w:r>
                    <w:t>148 (3150)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Индекс категории скорости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К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Соответствие стандарту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ГОСТ 5513-97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Дата производства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не ранее 2023г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8075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ind w:left="146"/>
                    <w:jc w:val="center"/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>3. Автопокрышка 320</w:t>
                  </w:r>
                  <w:r>
                    <w:rPr>
                      <w:rFonts w:eastAsia="SimSun"/>
                      <w:b/>
                      <w:bCs/>
                      <w:kern w:val="2"/>
                      <w:lang w:val="en-US" w:eastAsia="zh-CN" w:bidi="hi-IN"/>
                    </w:rPr>
                    <w:t xml:space="preserve"> R </w:t>
                  </w: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>508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</w:pPr>
                  <w:r>
                    <w:t>Назначение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</w:pPr>
                  <w:r>
                    <w:t>Элемент колеса, который отвечает за сцепление и способствует сглаживанию мелких неровностей дороги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Типоразмер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320R508</w:t>
                  </w:r>
                </w:p>
              </w:tc>
            </w:tr>
            <w:tr w:rsidR="007366F3" w:rsidTr="007366F3">
              <w:trPr>
                <w:trHeight w:val="274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lastRenderedPageBreak/>
                    <w:t>Ширина профиля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12.00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Посадочный диаметр, R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20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 xml:space="preserve">Индекс нагрузки, </w:t>
                  </w:r>
                  <w:proofErr w:type="gramStart"/>
                  <w:r>
                    <w:t>кг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154 (3750)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 xml:space="preserve">Индекс нагрузки для спаренных колес, </w:t>
                  </w:r>
                  <w:proofErr w:type="gramStart"/>
                  <w:r>
                    <w:t>кг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149(3250)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Индекс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категории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скорости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J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 xml:space="preserve">Наружный диаметр шины, </w:t>
                  </w:r>
                  <w:proofErr w:type="gramStart"/>
                  <w:r>
                    <w:t>мм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1122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 xml:space="preserve">Статический радиус, </w:t>
                  </w:r>
                  <w:proofErr w:type="gramStart"/>
                  <w:r>
                    <w:t>мм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526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Давление в шине, кгс/</w:t>
                  </w:r>
                  <w:proofErr w:type="gramStart"/>
                  <w:r>
                    <w:t>см</w:t>
                  </w:r>
                  <w:proofErr w:type="gramEnd"/>
                  <w:r>
                    <w:t>²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8,7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Соответствие стандарту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 xml:space="preserve">ГОСТ </w:t>
                  </w:r>
                  <w:proofErr w:type="gramStart"/>
                  <w:r>
                    <w:t>Р</w:t>
                  </w:r>
                  <w:proofErr w:type="gramEnd"/>
                  <w:r>
                    <w:t xml:space="preserve"> 52899-2007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Дата производства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не ранее 2023г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8075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ind w:left="146"/>
                    <w:jc w:val="center"/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>4. Автопокрышка 300</w:t>
                  </w:r>
                  <w:r>
                    <w:rPr>
                      <w:rFonts w:eastAsia="SimSun"/>
                      <w:b/>
                      <w:bCs/>
                      <w:kern w:val="2"/>
                      <w:lang w:val="en-US" w:eastAsia="zh-CN" w:bidi="hi-IN"/>
                    </w:rPr>
                    <w:t xml:space="preserve"> R </w:t>
                  </w: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>508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</w:pPr>
                  <w:r>
                    <w:t>Назначение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</w:pPr>
                  <w:r>
                    <w:t>Элемент колеса, который отвечает за сцепление и способствует сглаживанию мелких неровностей дороги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Конструкция шины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Радиальная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Исполнение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камерная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Ширина профиля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11.00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Посадочный диаметр, R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20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Типоразмер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(300R508)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Индекс нагрузки, </w:t>
                  </w:r>
                  <w:proofErr w:type="gramStart"/>
                  <w:r>
                    <w:t>кг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150(3350)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Индекс</w:t>
                  </w:r>
                  <w:r>
                    <w:rPr>
                      <w:lang w:val="en-US"/>
                    </w:rPr>
                    <w:t xml:space="preserve"> к</w:t>
                  </w:r>
                  <w:proofErr w:type="spellStart"/>
                  <w:r>
                    <w:t>атегории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r>
                    <w:t>скорости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К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Наружный диаметр шины, </w:t>
                  </w:r>
                  <w:proofErr w:type="gramStart"/>
                  <w:r>
                    <w:t>мм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1082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Давление в шине, кгс/</w:t>
                  </w:r>
                  <w:proofErr w:type="gramStart"/>
                  <w:r>
                    <w:t>см</w:t>
                  </w:r>
                  <w:proofErr w:type="gramEnd"/>
                  <w:r>
                    <w:t>²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8,4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Соответствие стандарту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 xml:space="preserve">ГОСТ </w:t>
                  </w:r>
                  <w:proofErr w:type="gramStart"/>
                  <w:r>
                    <w:t>Р</w:t>
                  </w:r>
                  <w:proofErr w:type="gramEnd"/>
                  <w:r>
                    <w:t xml:space="preserve"> 52899-2007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Дата производства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не ранее 2023г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8075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ind w:left="146"/>
                    <w:jc w:val="center"/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>5. Автопокрышка 12.00 — 16,5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</w:pPr>
                  <w:r>
                    <w:t>Назначение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</w:pPr>
                  <w:r>
                    <w:t>Элемент колеса, который отвечает за сцепление и способствует сглаживанию мелких неровностей дороги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Исполнение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Бескамерная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Ширина профиля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12,00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Посадочный диаметр, R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16,5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Индекс нагрузки, </w:t>
                  </w:r>
                  <w:proofErr w:type="gramStart"/>
                  <w:r>
                    <w:t>кг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140(2500)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Индекс категории скорости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А3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Наружный диаметр шины, </w:t>
                  </w:r>
                  <w:proofErr w:type="gramStart"/>
                  <w:r>
                    <w:t>мм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831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Статический радиус, </w:t>
                  </w:r>
                  <w:proofErr w:type="gramStart"/>
                  <w:r>
                    <w:t>мм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415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lastRenderedPageBreak/>
                    <w:t xml:space="preserve">Масса шины, </w:t>
                  </w:r>
                  <w:proofErr w:type="gramStart"/>
                  <w:r>
                    <w:t>кг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31.5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Фактическая ширина профиля, </w:t>
                  </w:r>
                  <w:proofErr w:type="gramStart"/>
                  <w:r>
                    <w:t>мм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305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proofErr w:type="spellStart"/>
                  <w:r>
                    <w:t>Слойность</w:t>
                  </w:r>
                  <w:proofErr w:type="spell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10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Соответствие стандарту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ГОСТ 8430-2003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Дата производства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не ранее 2023г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8075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ind w:left="146"/>
                    <w:jc w:val="center"/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 xml:space="preserve">6. Автопокрышка 215/65 </w:t>
                  </w:r>
                  <w:r>
                    <w:rPr>
                      <w:rFonts w:eastAsia="SimSun"/>
                      <w:b/>
                      <w:bCs/>
                      <w:kern w:val="2"/>
                      <w:lang w:val="en-US" w:eastAsia="zh-CN" w:bidi="hi-IN"/>
                    </w:rPr>
                    <w:t xml:space="preserve">R </w:t>
                  </w: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>16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</w:pPr>
                  <w:r>
                    <w:t>Назначение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</w:pPr>
                  <w:r>
                    <w:t>Элемент колеса, который отвечает за сцепление и способствует сглаживанию мелких неровностей дороги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Сезонность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Зима, шипованные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Ширина профиля, </w:t>
                  </w:r>
                  <w:proofErr w:type="gramStart"/>
                  <w:r>
                    <w:t>мм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215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Высота профиля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65 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Посадочный диаметр, </w:t>
                  </w:r>
                  <w:r>
                    <w:rPr>
                      <w:lang w:val="en-US"/>
                    </w:rPr>
                    <w:t>R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16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Индекс категории скорости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Q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Индекс нагрузки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102 (до 850 кг)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Тип конструкции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</w:pPr>
                  <w:r>
                    <w:t>Радиальный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Соответствие стандарту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 xml:space="preserve">ГОСТ </w:t>
                  </w:r>
                  <w:proofErr w:type="gramStart"/>
                  <w:r>
                    <w:t>Р</w:t>
                  </w:r>
                  <w:proofErr w:type="gramEnd"/>
                  <w:r>
                    <w:t xml:space="preserve"> 52900-2007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Дата производства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не ранее 2023г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8075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ind w:left="146"/>
                    <w:jc w:val="center"/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</w:pPr>
                  <w:r>
                    <w:rPr>
                      <w:rFonts w:eastAsia="SimSun"/>
                      <w:b/>
                      <w:bCs/>
                      <w:kern w:val="2"/>
                      <w:lang w:eastAsia="zh-CN" w:bidi="hi-IN"/>
                    </w:rPr>
                    <w:t xml:space="preserve">7. Автопокрышка 195/55 </w:t>
                  </w:r>
                  <w:r>
                    <w:rPr>
                      <w:rFonts w:eastAsia="SimSun"/>
                      <w:b/>
                      <w:bCs/>
                      <w:kern w:val="2"/>
                      <w:lang w:val="en-US" w:eastAsia="zh-CN" w:bidi="hi-IN"/>
                    </w:rPr>
                    <w:t>R 15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jc w:val="left"/>
                  </w:pPr>
                  <w:r>
                    <w:t>Назначение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</w:pPr>
                  <w:r>
                    <w:t>Элемент колеса, который отвечает за сцепление и способствует сглаживанию мелких неровностей дороги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Посадочный диаметр, </w:t>
                  </w:r>
                  <w:r>
                    <w:rPr>
                      <w:lang w:val="en-US"/>
                    </w:rPr>
                    <w:t>R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15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Ширина профиля, </w:t>
                  </w:r>
                  <w:proofErr w:type="gramStart"/>
                  <w:r>
                    <w:t>мм</w:t>
                  </w:r>
                  <w:proofErr w:type="gramEnd"/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195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Высота профиля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55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Внешний диаметр, </w:t>
                  </w:r>
                  <w:proofErr w:type="gramStart"/>
                  <w:r>
                    <w:t>мм</w:t>
                  </w:r>
                  <w:proofErr w:type="gramEnd"/>
                  <w:r>
                    <w:t xml:space="preserve"> 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596 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Сезон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</w:pPr>
                  <w:r>
                    <w:t>Зимние, шипованные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Индекс нагрузки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89 (580 кг на одно колесо)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Индекс скорости: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 xml:space="preserve">T 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</w:pPr>
                  <w:r>
                    <w:t>Тип конструкции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</w:pPr>
                  <w:r>
                    <w:t>Радиальный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Соответствие стандарту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 xml:space="preserve">ГОСТ </w:t>
                  </w:r>
                  <w:proofErr w:type="gramStart"/>
                  <w:r>
                    <w:t>Р</w:t>
                  </w:r>
                  <w:proofErr w:type="gramEnd"/>
                  <w:r>
                    <w:t xml:space="preserve"> 52900-2007</w:t>
                  </w:r>
                </w:p>
              </w:tc>
            </w:tr>
            <w:tr w:rsidR="007366F3" w:rsidTr="007366F3">
              <w:trPr>
                <w:trHeight w:val="308"/>
              </w:trPr>
              <w:tc>
                <w:tcPr>
                  <w:tcW w:w="424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Дата производства</w:t>
                  </w:r>
                </w:p>
              </w:tc>
              <w:tc>
                <w:tcPr>
                  <w:tcW w:w="38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366F3" w:rsidRDefault="007366F3" w:rsidP="007366F3">
                  <w:pPr>
                    <w:widowControl w:val="0"/>
                    <w:spacing w:before="57" w:after="57"/>
                    <w:jc w:val="left"/>
                    <w:rPr>
                      <w:b/>
                    </w:rPr>
                  </w:pPr>
                  <w:r>
                    <w:t>не ранее 2023г</w:t>
                  </w:r>
                </w:p>
              </w:tc>
            </w:tr>
          </w:tbl>
          <w:p w:rsidR="007366F3" w:rsidRDefault="007366F3" w:rsidP="007366F3">
            <w:pPr>
              <w:ind w:right="-142" w:firstLine="709"/>
            </w:pPr>
            <w:r w:rsidRPr="00A132A7">
              <w:rPr>
                <w:b/>
                <w:bCs/>
              </w:rPr>
              <w:t>2.2. Требование к качеству и безопасности поставляемого Товара:</w:t>
            </w:r>
            <w:r w:rsidRPr="00A132A7">
              <w:t xml:space="preserve"> </w:t>
            </w:r>
          </w:p>
          <w:p w:rsidR="007366F3" w:rsidRDefault="007366F3" w:rsidP="007366F3">
            <w:pPr>
              <w:ind w:right="-142" w:firstLine="709"/>
              <w:rPr>
                <w:bCs/>
              </w:rPr>
            </w:pPr>
            <w:r w:rsidRPr="009E6C29">
              <w:rPr>
                <w:b/>
              </w:rPr>
              <w:t>2.2.1.</w:t>
            </w:r>
            <w:r>
              <w:t xml:space="preserve"> </w:t>
            </w:r>
            <w:r w:rsidRPr="00EF42DA">
              <w:t xml:space="preserve">Качество </w:t>
            </w:r>
            <w:r w:rsidRPr="00EF42DA">
              <w:rPr>
                <w:bCs/>
              </w:rPr>
              <w:t>и безопасность поставляемого товара должно соответствовать требованиям</w:t>
            </w:r>
            <w:r w:rsidRPr="00EF42DA">
              <w:t xml:space="preserve"> </w:t>
            </w:r>
            <w:r w:rsidRPr="002C3B01">
              <w:t xml:space="preserve">ГОСТ </w:t>
            </w:r>
            <w:proofErr w:type="gramStart"/>
            <w:r w:rsidRPr="002C3B01">
              <w:t>Р</w:t>
            </w:r>
            <w:proofErr w:type="gramEnd"/>
            <w:r w:rsidRPr="002C3B01">
              <w:t xml:space="preserve"> 52899-2007</w:t>
            </w:r>
            <w:r>
              <w:t xml:space="preserve">, ГОСТ 5513-97, ГОСТ 8430-2003, ГОСТ Р 52900-2007, </w:t>
            </w:r>
            <w:r>
              <w:rPr>
                <w:bCs/>
              </w:rPr>
              <w:t>а также требованиям</w:t>
            </w:r>
            <w:r w:rsidRPr="00A132A7">
              <w:rPr>
                <w:bCs/>
              </w:rPr>
              <w:t xml:space="preserve">, изложенным в настоящем техническом задании. </w:t>
            </w:r>
          </w:p>
          <w:p w:rsidR="007366F3" w:rsidRPr="00A132A7" w:rsidRDefault="007366F3" w:rsidP="007366F3">
            <w:pPr>
              <w:ind w:right="-142" w:firstLine="709"/>
              <w:rPr>
                <w:rFonts w:eastAsia="SimSun" w:cs="Mangal"/>
                <w:kern w:val="2"/>
                <w:lang w:eastAsia="zh-CN" w:bidi="hi-IN"/>
              </w:rPr>
            </w:pPr>
            <w:r w:rsidRPr="009E6C29">
              <w:rPr>
                <w:b/>
                <w:bCs/>
              </w:rPr>
              <w:t>2.2.2.</w:t>
            </w:r>
            <w:r>
              <w:rPr>
                <w:bCs/>
              </w:rPr>
              <w:t xml:space="preserve"> </w:t>
            </w:r>
            <w:proofErr w:type="gramStart"/>
            <w:r w:rsidRPr="00A132A7">
              <w:rPr>
                <w:bCs/>
              </w:rPr>
              <w:t xml:space="preserve">Качество поставляемого товара подтверждается документами оригиналами паспортов или сертификатами </w:t>
            </w:r>
            <w:r w:rsidRPr="00A132A7">
              <w:t>на каждую партию</w:t>
            </w:r>
            <w:r>
              <w:t xml:space="preserve"> </w:t>
            </w:r>
            <w:r w:rsidRPr="00A132A7">
              <w:t xml:space="preserve">Товара, или их </w:t>
            </w:r>
            <w:r w:rsidRPr="00A132A7">
              <w:lastRenderedPageBreak/>
              <w:t>заверенными копиями, оформленными в соответствии с действующим Российском законодательством</w:t>
            </w:r>
            <w:r w:rsidRPr="00A132A7">
              <w:rPr>
                <w:bCs/>
                <w:bdr w:val="none" w:sz="0" w:space="0" w:color="auto" w:frame="1"/>
                <w:shd w:val="clear" w:color="auto" w:fill="FFFFFF"/>
              </w:rPr>
              <w:t>.</w:t>
            </w:r>
            <w:proofErr w:type="gramEnd"/>
          </w:p>
          <w:p w:rsidR="007366F3" w:rsidRDefault="007366F3" w:rsidP="007366F3">
            <w:pPr>
              <w:ind w:right="-142" w:firstLine="709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2.2</w:t>
            </w:r>
            <w:r w:rsidRPr="00A132A7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3.</w:t>
            </w:r>
            <w:r>
              <w:rPr>
                <w:bCs/>
                <w:color w:val="000000"/>
              </w:rPr>
              <w:t xml:space="preserve"> </w:t>
            </w:r>
            <w:proofErr w:type="gramStart"/>
            <w:r w:rsidRPr="00A132A7">
              <w:rPr>
                <w:bCs/>
                <w:color w:val="000000"/>
              </w:rPr>
              <w:t>Товар</w:t>
            </w:r>
            <w:r>
              <w:rPr>
                <w:bCs/>
                <w:color w:val="000000"/>
              </w:rPr>
              <w:t xml:space="preserve"> должен быть новый, не бывшим</w:t>
            </w:r>
            <w:r w:rsidRPr="00A132A7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ранее </w:t>
            </w:r>
            <w:r w:rsidRPr="00A132A7">
              <w:rPr>
                <w:bCs/>
                <w:color w:val="000000"/>
              </w:rPr>
              <w:t>в эксплуатации</w:t>
            </w:r>
            <w:r>
              <w:rPr>
                <w:bCs/>
                <w:color w:val="000000"/>
              </w:rPr>
              <w:t xml:space="preserve">. </w:t>
            </w:r>
            <w:proofErr w:type="gramEnd"/>
          </w:p>
          <w:p w:rsidR="007366F3" w:rsidRDefault="007366F3" w:rsidP="007366F3">
            <w:pPr>
              <w:ind w:right="-142" w:firstLine="709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</w:t>
            </w:r>
            <w:r w:rsidRPr="00A132A7">
              <w:rPr>
                <w:b/>
                <w:bCs/>
                <w:color w:val="000000"/>
              </w:rPr>
              <w:t xml:space="preserve">. </w:t>
            </w:r>
            <w:r w:rsidRPr="00A132A7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упаковке, отгрузке товара:</w:t>
            </w:r>
            <w:r w:rsidRPr="00A132A7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A132A7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</w:t>
            </w:r>
            <w:r>
              <w:rPr>
                <w:bCs/>
                <w:color w:val="000000"/>
              </w:rPr>
              <w:t>й его сохранность, товарный вид</w:t>
            </w:r>
            <w:r w:rsidRPr="00A132A7">
              <w:rPr>
                <w:bCs/>
                <w:color w:val="000000"/>
              </w:rPr>
              <w:t xml:space="preserve"> предохраняющей от повреждений при транспортировке,</w:t>
            </w:r>
            <w:r>
              <w:rPr>
                <w:bCs/>
                <w:color w:val="000000"/>
              </w:rPr>
              <w:t xml:space="preserve"> погрузке-разгрузке,</w:t>
            </w:r>
            <w:r w:rsidRPr="00A132A7">
              <w:rPr>
                <w:bCs/>
                <w:color w:val="000000"/>
              </w:rPr>
              <w:t xml:space="preserve"> а также защите от воздействия механи</w:t>
            </w:r>
            <w:r>
              <w:rPr>
                <w:bCs/>
                <w:color w:val="000000"/>
              </w:rPr>
              <w:t>ческих и климатических факторов</w:t>
            </w:r>
            <w:r w:rsidRPr="00A132A7">
              <w:rPr>
                <w:bCs/>
                <w:color w:val="000000"/>
              </w:rPr>
              <w:t>, при необходимости, последующем хранении</w:t>
            </w:r>
            <w:r>
              <w:rPr>
                <w:bCs/>
                <w:color w:val="000000"/>
              </w:rPr>
              <w:t xml:space="preserve"> в складском помещении</w:t>
            </w:r>
            <w:r w:rsidRPr="00A132A7">
              <w:rPr>
                <w:bCs/>
                <w:color w:val="000000"/>
              </w:rPr>
              <w:t>.</w:t>
            </w:r>
          </w:p>
          <w:p w:rsidR="004F7544" w:rsidRPr="006E353A" w:rsidRDefault="007366F3" w:rsidP="007366F3">
            <w:pPr>
              <w:ind w:firstLine="709"/>
              <w:rPr>
                <w:bCs/>
                <w:color w:val="000000"/>
              </w:rPr>
            </w:pPr>
            <w:r w:rsidRPr="00CB2475">
              <w:rPr>
                <w:b/>
                <w:bCs/>
                <w:color w:val="000000"/>
              </w:rPr>
              <w:t>2.3.1.</w:t>
            </w:r>
            <w:r>
              <w:rPr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bCs/>
                <w:color w:val="000000"/>
              </w:rPr>
              <w:t>Упаковка товара должна отвечать установленным стандартам, характеру товара, требованиям производителя, безопасности жизни, здоровья и охраны окружающей среды, иметь необходимые маркировки, пломбы, если такие требования предъявляются действующим законодательством Российской Федерации к данному виду товара, а также давать возможность определить количество содержащегося в ней товара (опись, упаковочные ярлыки и листы).</w:t>
            </w:r>
            <w:proofErr w:type="gramEnd"/>
          </w:p>
        </w:tc>
      </w:tr>
      <w:tr w:rsidR="000509FB" w:rsidRPr="00AE4809" w:rsidTr="00371C33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371C33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7366F3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7366F3">
              <w:rPr>
                <w:u w:val="single"/>
              </w:rPr>
              <w:t>1 415 608</w:t>
            </w:r>
            <w:r w:rsidR="00371C33" w:rsidRPr="00A43D0E">
              <w:rPr>
                <w:u w:val="single"/>
              </w:rPr>
              <w:t xml:space="preserve"> (</w:t>
            </w:r>
            <w:r w:rsidR="007366F3">
              <w:rPr>
                <w:u w:val="single"/>
              </w:rPr>
              <w:t>один миллион четыреста пятнадцать тысяч шестьсот восемь</w:t>
            </w:r>
            <w:r w:rsidR="00371C33" w:rsidRPr="00A43D0E">
              <w:rPr>
                <w:u w:val="single"/>
              </w:rPr>
              <w:t>) рубл</w:t>
            </w:r>
            <w:r w:rsidR="00CF4C73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7366F3">
              <w:rPr>
                <w:u w:val="single"/>
              </w:rPr>
              <w:t>14</w:t>
            </w:r>
            <w:r w:rsidR="00371C33">
              <w:rPr>
                <w:u w:val="single"/>
              </w:rPr>
              <w:t xml:space="preserve"> копе</w:t>
            </w:r>
            <w:r w:rsidR="002F78D4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371C33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371C33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61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lastRenderedPageBreak/>
              <w:t>Дата и время окончания срока, последний день срока подачи Заявок:</w:t>
            </w:r>
          </w:p>
          <w:p w:rsidR="000509FB" w:rsidRPr="00921A50" w:rsidRDefault="000509FB" w:rsidP="007366F3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7366F3">
              <w:rPr>
                <w:iCs/>
              </w:rPr>
              <w:t>30</w:t>
            </w:r>
            <w:r w:rsidRPr="00751F95">
              <w:rPr>
                <w:iCs/>
              </w:rPr>
              <w:t xml:space="preserve">» </w:t>
            </w:r>
            <w:r w:rsidR="00CF4C73">
              <w:rPr>
                <w:iCs/>
              </w:rPr>
              <w:t>октября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2F78D4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371C33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8361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7366F3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7366F3">
              <w:rPr>
                <w:iCs/>
              </w:rPr>
              <w:t>30</w:t>
            </w:r>
            <w:r w:rsidRPr="00751F95">
              <w:rPr>
                <w:iCs/>
              </w:rPr>
              <w:t xml:space="preserve">» </w:t>
            </w:r>
            <w:r w:rsidR="00CF4C73">
              <w:rPr>
                <w:iCs/>
              </w:rPr>
              <w:t>октября</w:t>
            </w:r>
            <w:r w:rsidRPr="00751F95">
              <w:rPr>
                <w:iCs/>
              </w:rPr>
              <w:t xml:space="preserve"> 202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в 0</w:t>
            </w:r>
            <w:r w:rsidR="002F78D4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71CFE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61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7366F3">
              <w:t>31</w:t>
            </w:r>
            <w:r w:rsidR="000200A5" w:rsidRPr="00751F95">
              <w:t xml:space="preserve">» </w:t>
            </w:r>
            <w:r w:rsidR="00CF4C73">
              <w:t>октября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2F78D4">
              <w:t>8</w:t>
            </w:r>
            <w:r w:rsidR="000200A5" w:rsidRPr="00751F95">
              <w:t>:</w:t>
            </w:r>
            <w:r w:rsidR="002F78D4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7366F3">
              <w:t>01</w:t>
            </w:r>
            <w:r w:rsidR="00651EAF">
              <w:t>»</w:t>
            </w:r>
            <w:r w:rsidR="000200A5" w:rsidRPr="00751F95">
              <w:t xml:space="preserve"> </w:t>
            </w:r>
            <w:r w:rsidR="007366F3">
              <w:t>ноября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2F78D4">
              <w:t>8</w:t>
            </w:r>
            <w:r w:rsidR="000200A5" w:rsidRPr="00751F95">
              <w:t>:</w:t>
            </w:r>
            <w:r w:rsidR="002F78D4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7366F3">
              <w:t>0</w:t>
            </w:r>
            <w:r w:rsidR="00CF4C73">
              <w:t>2</w:t>
            </w:r>
            <w:r w:rsidRPr="00751F95">
              <w:t xml:space="preserve">» </w:t>
            </w:r>
            <w:r w:rsidR="007366F3">
              <w:t>ноября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AA4DF6">
              <w:t>3</w:t>
            </w:r>
            <w:r w:rsidRPr="00751F95">
              <w:t xml:space="preserve"> года в 0</w:t>
            </w:r>
            <w:r w:rsidR="00AA4DF6">
              <w:t>8</w:t>
            </w:r>
            <w:r w:rsidRPr="00751F95">
              <w:t>:</w:t>
            </w:r>
            <w:r w:rsidR="00AA4DF6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7366F3">
              <w:rPr>
                <w:lang w:bidi="hi-IN"/>
              </w:rPr>
              <w:t>автопокрышек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61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</w:t>
            </w:r>
            <w:r w:rsidRPr="00D0380F">
              <w:rPr>
                <w:b/>
                <w:bCs/>
                <w:color w:val="000000"/>
              </w:rPr>
              <w:lastRenderedPageBreak/>
              <w:t>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61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lastRenderedPageBreak/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7366F3">
              <w:rPr>
                <w:bCs/>
                <w:color w:val="000000"/>
              </w:rPr>
              <w:t>30</w:t>
            </w:r>
            <w:bookmarkStart w:id="1" w:name="_GoBack"/>
            <w:bookmarkEnd w:id="1"/>
            <w:r w:rsidRPr="00751F95">
              <w:rPr>
                <w:bCs/>
                <w:color w:val="000000"/>
              </w:rPr>
              <w:t xml:space="preserve">» </w:t>
            </w:r>
            <w:r w:rsidR="00CF4C73">
              <w:rPr>
                <w:bCs/>
                <w:color w:val="000000"/>
              </w:rPr>
              <w:t>октября</w:t>
            </w:r>
            <w:r w:rsidRPr="00751F95">
              <w:rPr>
                <w:bCs/>
                <w:color w:val="000000"/>
              </w:rPr>
              <w:t xml:space="preserve"> 202</w:t>
            </w:r>
            <w:r w:rsidR="00AA4DF6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AA4DF6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AA4DF6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61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9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25905"/>
    <w:multiLevelType w:val="multilevel"/>
    <w:tmpl w:val="DAC08F8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4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6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</w:num>
  <w:num w:numId="12">
    <w:abstractNumId w:val="5"/>
  </w:num>
  <w:num w:numId="13">
    <w:abstractNumId w:val="14"/>
  </w:num>
  <w:num w:numId="14">
    <w:abstractNumId w:val="15"/>
  </w:num>
  <w:num w:numId="15">
    <w:abstractNumId w:val="10"/>
  </w:num>
  <w:num w:numId="16">
    <w:abstractNumId w:val="8"/>
  </w:num>
  <w:num w:numId="1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53E1E"/>
    <w:rsid w:val="00063E38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963AA"/>
    <w:rsid w:val="004D6BB4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6FC1"/>
    <w:rsid w:val="00627422"/>
    <w:rsid w:val="00650D4B"/>
    <w:rsid w:val="00651EAF"/>
    <w:rsid w:val="00652065"/>
    <w:rsid w:val="00654871"/>
    <w:rsid w:val="00671CFE"/>
    <w:rsid w:val="006823B7"/>
    <w:rsid w:val="006E353A"/>
    <w:rsid w:val="00721EE6"/>
    <w:rsid w:val="0072203C"/>
    <w:rsid w:val="00733B7F"/>
    <w:rsid w:val="007366F3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20572"/>
    <w:rsid w:val="00822F19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7E1D"/>
    <w:rsid w:val="00C90DD2"/>
    <w:rsid w:val="00CB3848"/>
    <w:rsid w:val="00CB6043"/>
    <w:rsid w:val="00CC0CDB"/>
    <w:rsid w:val="00CF4C73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uiPriority w:val="99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uiPriority w:val="99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uiPriority w:val="99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uiPriority w:val="99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AEFD5-9BAE-49A5-955A-93879D469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2023-01-25T03:33:00Z</cp:lastPrinted>
  <dcterms:created xsi:type="dcterms:W3CDTF">2023-10-19T05:09:00Z</dcterms:created>
  <dcterms:modified xsi:type="dcterms:W3CDTF">2023-10-19T05:09:00Z</dcterms:modified>
</cp:coreProperties>
</file>