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423" w:rsidRPr="005272D4" w:rsidRDefault="0034771B" w:rsidP="00CC66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272D4">
        <w:rPr>
          <w:rFonts w:ascii="Times New Roman" w:hAnsi="Times New Roman" w:cs="Times New Roman"/>
          <w:sz w:val="20"/>
          <w:szCs w:val="24"/>
        </w:rPr>
        <w:t>Блок-схема</w:t>
      </w:r>
      <w:r w:rsidR="00E707B8">
        <w:rPr>
          <w:rFonts w:ascii="Times New Roman" w:hAnsi="Times New Roman" w:cs="Times New Roman"/>
          <w:sz w:val="20"/>
          <w:szCs w:val="24"/>
        </w:rPr>
        <w:t xml:space="preserve"> №1</w:t>
      </w:r>
      <w:r w:rsidR="00776571" w:rsidRPr="005272D4">
        <w:rPr>
          <w:rFonts w:ascii="Times New Roman" w:hAnsi="Times New Roman" w:cs="Times New Roman"/>
          <w:sz w:val="20"/>
          <w:szCs w:val="24"/>
        </w:rPr>
        <w:t>, отображающая последовательность</w:t>
      </w:r>
      <w:r w:rsidRPr="005272D4">
        <w:rPr>
          <w:rFonts w:ascii="Times New Roman" w:hAnsi="Times New Roman" w:cs="Times New Roman"/>
          <w:sz w:val="20"/>
          <w:szCs w:val="24"/>
        </w:rPr>
        <w:t xml:space="preserve"> действий, осуществляемых при подключении </w:t>
      </w:r>
    </w:p>
    <w:p w:rsidR="0034771B" w:rsidRPr="005272D4" w:rsidRDefault="0034771B" w:rsidP="00CC66B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5272D4">
        <w:rPr>
          <w:rFonts w:ascii="Times New Roman" w:hAnsi="Times New Roman" w:cs="Times New Roman"/>
          <w:sz w:val="20"/>
          <w:szCs w:val="24"/>
        </w:rPr>
        <w:t>(технологическом присоединении) к системе теплоснабжения</w:t>
      </w:r>
      <w:r w:rsidR="005272D4" w:rsidRPr="005272D4">
        <w:rPr>
          <w:rFonts w:ascii="Times New Roman" w:hAnsi="Times New Roman" w:cs="Times New Roman"/>
          <w:sz w:val="20"/>
          <w:szCs w:val="24"/>
        </w:rPr>
        <w:t xml:space="preserve"> АО «УТС</w:t>
      </w:r>
      <w:r w:rsidR="005272D4" w:rsidRPr="005272D4">
        <w:rPr>
          <w:rFonts w:ascii="Times New Roman" w:hAnsi="Times New Roman" w:cs="Times New Roman"/>
          <w:i/>
          <w:sz w:val="20"/>
          <w:szCs w:val="24"/>
        </w:rPr>
        <w:t>» при наличии технической возможности подключения</w:t>
      </w:r>
    </w:p>
    <w:p w:rsidR="00AC574C" w:rsidRPr="00CC66BE" w:rsidRDefault="00AC574C" w:rsidP="00CC66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71B" w:rsidRDefault="00AC574C">
      <w:r>
        <w:rPr>
          <w:noProof/>
          <w:lang w:eastAsia="ru-RU"/>
        </w:rPr>
        <mc:AlternateContent>
          <mc:Choice Requires="wpc">
            <w:drawing>
              <wp:inline distT="0" distB="0" distL="0" distR="0" wp14:anchorId="0785AC64" wp14:editId="2E331DCB">
                <wp:extent cx="10010140" cy="6414448"/>
                <wp:effectExtent l="0" t="0" r="0" b="0"/>
                <wp:docPr id="9" name="Полотно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4" name="Прямоугольник 24"/>
                        <wps:cNvSpPr/>
                        <wps:spPr>
                          <a:xfrm>
                            <a:off x="1434661" y="0"/>
                            <a:ext cx="6564702" cy="51861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AC574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Подача заявки на подключение к системе теплоснабже</w:t>
                              </w:r>
                              <w:r w:rsidR="002251A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ния в соответствии с 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Правил</w:t>
                              </w:r>
                              <w:r w:rsidR="002251A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ами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 xml:space="preserve"> подключения к системе теплоснабжения (утв. Поста</w:t>
                              </w:r>
                              <w:r w:rsidR="002251AD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новлением Правительства РФ от 30.11.2021 № 2115</w:t>
                              </w: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Надпись 5"/>
                        <wps:cNvSpPr txBox="1"/>
                        <wps:spPr>
                          <a:xfrm>
                            <a:off x="3494563" y="832494"/>
                            <a:ext cx="2165054" cy="498164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>Регистрация и рассмотрение Заявки, проверка полноты документов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641393" y="751126"/>
                            <a:ext cx="1822338" cy="7569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официальное уведомление Заявителя о выявленных замечаниях в течение 3 рабочих дней со дня получения Заявки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Надпись 5"/>
                        <wps:cNvSpPr txBox="1"/>
                        <wps:spPr>
                          <a:xfrm>
                            <a:off x="6693132" y="823876"/>
                            <a:ext cx="2654948" cy="81385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подготовка проекта договора о подключение к системе теплоснабжения и передача его Заявителю в срок не более 20 рабочих дней со дня получения Заявки или со дня предоставления Заявителем всех необходимых документов и сведений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ая со стрелкой 43"/>
                        <wps:cNvCnPr>
                          <a:endCxn id="29" idx="0"/>
                        </wps:cNvCnPr>
                        <wps:spPr>
                          <a:xfrm>
                            <a:off x="4577090" y="518589"/>
                            <a:ext cx="0" cy="3138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Соединительная линия уступом 72"/>
                        <wps:cNvCnPr/>
                        <wps:spPr>
                          <a:xfrm rot="10800000" flipV="1">
                            <a:off x="2463755" y="1194293"/>
                            <a:ext cx="1031264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Надпись 5"/>
                        <wps:cNvSpPr txBox="1"/>
                        <wps:spPr>
                          <a:xfrm>
                            <a:off x="559558" y="2588570"/>
                            <a:ext cx="1985916" cy="618653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АО «УТС» вправе аннулировать Заявку, уведомив Заявителя в течение 3 рабочих дней со дня при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нятия решения об аннулировании З</w:t>
                              </w:r>
                              <w:r w:rsidRPr="00AC574C"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аявки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Соединительная линия уступом 58"/>
                        <wps:cNvCnPr/>
                        <wps:spPr>
                          <a:xfrm flipV="1">
                            <a:off x="5658975" y="1194292"/>
                            <a:ext cx="1034793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Надпись 52"/>
                        <wps:cNvSpPr txBox="1"/>
                        <wps:spPr>
                          <a:xfrm>
                            <a:off x="2545691" y="957559"/>
                            <a:ext cx="1031265" cy="33299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есть замечания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Надпись 52"/>
                        <wps:cNvSpPr txBox="1"/>
                        <wps:spPr>
                          <a:xfrm>
                            <a:off x="5701180" y="1000521"/>
                            <a:ext cx="1096010" cy="3323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замечаний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Овал 15"/>
                        <wps:cNvSpPr/>
                        <wps:spPr>
                          <a:xfrm>
                            <a:off x="350035" y="1737860"/>
                            <a:ext cx="2403704" cy="65732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Заявитель устранил замечания в течение 20 рабочих дней со дня получения уведомления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Соединительная линия уступом 75"/>
                        <wps:cNvCnPr>
                          <a:stCxn id="31" idx="2"/>
                          <a:endCxn id="15" idx="0"/>
                        </wps:cNvCnPr>
                        <wps:spPr>
                          <a:xfrm rot="5400000">
                            <a:off x="1437311" y="1622609"/>
                            <a:ext cx="229782" cy="72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Соединительная линия уступом 76"/>
                        <wps:cNvCnPr>
                          <a:stCxn id="15" idx="4"/>
                          <a:endCxn id="74" idx="0"/>
                        </wps:cNvCnPr>
                        <wps:spPr>
                          <a:xfrm rot="16200000" flipH="1">
                            <a:off x="1455507" y="2491560"/>
                            <a:ext cx="193389" cy="62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Соединительная линия уступом 37"/>
                        <wps:cNvCnPr>
                          <a:stCxn id="15" idx="6"/>
                        </wps:cNvCnPr>
                        <wps:spPr>
                          <a:xfrm flipV="1">
                            <a:off x="2753648" y="1452359"/>
                            <a:ext cx="3939737" cy="614162"/>
                          </a:xfrm>
                          <a:prstGeom prst="bentConnector3">
                            <a:avLst>
                              <a:gd name="adj1" fmla="val 1206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Овал 38"/>
                        <wps:cNvSpPr/>
                        <wps:spPr>
                          <a:xfrm>
                            <a:off x="5164797" y="1851853"/>
                            <a:ext cx="2347290" cy="51179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pBdr>
                                  <w:bottom w:val="single" w:sz="6" w:space="1" w:color="auto"/>
                                </w:pBdr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</w:t>
                              </w:r>
                            </w:p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р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ассмотрение</w:t>
                              </w: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проект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3261815" y="2588188"/>
                            <a:ext cx="2176620" cy="618753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 w:rsidR="002251AD">
                                <w:rPr>
                                  <w:sz w:val="16"/>
                                  <w:szCs w:val="16"/>
                                </w:rPr>
                                <w:t xml:space="preserve"> вправе аннулировать Заявку</w:t>
                              </w: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 xml:space="preserve"> не ранее, чем через 30 календарных дн</w:t>
                              </w:r>
                              <w:r w:rsidR="002251AD">
                                <w:rPr>
                                  <w:sz w:val="16"/>
                                  <w:szCs w:val="16"/>
                                </w:rPr>
                                <w:t>ей со дня направления Заявителю</w:t>
                              </w:r>
                              <w:r w:rsidRPr="00AC574C">
                                <w:rPr>
                                  <w:sz w:val="16"/>
                                  <w:szCs w:val="16"/>
                                </w:rPr>
                                <w:t xml:space="preserve"> подписанного исполнителем проекта Договора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 41"/>
                        <wps:cNvSpPr/>
                        <wps:spPr>
                          <a:xfrm>
                            <a:off x="5597313" y="2588445"/>
                            <a:ext cx="1690591" cy="61865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направляет в адрес АО «УТС» мотивированный отказ от подписания проекта Договора или протокол разногласий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7842030" y="2597974"/>
                            <a:ext cx="1683513" cy="7252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51AD" w:rsidRPr="002251AD" w:rsidRDefault="00AC574C" w:rsidP="002251AD">
                              <w:pPr>
                                <w:pStyle w:val="a3"/>
                                <w:spacing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Заявитель подписывает оба экземпляра проекта Договора о подключении и направляет один экземпляр в адрес АО «УТС»</w:t>
                              </w:r>
                              <w:r w:rsidR="002251AD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251AD" w:rsidRPr="002251AD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в течение 10 рабочих</w:t>
                              </w:r>
                              <w:r w:rsidR="002251AD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дней</w:t>
                              </w:r>
                            </w:p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4266646" y="3488754"/>
                            <a:ext cx="3153491" cy="61206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АО «УТС»</w:t>
                              </w: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Надпись 52"/>
                        <wps:cNvSpPr txBox="1"/>
                        <wps:spPr>
                          <a:xfrm>
                            <a:off x="1551790" y="2368543"/>
                            <a:ext cx="379551" cy="243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Надпись 52"/>
                        <wps:cNvSpPr txBox="1"/>
                        <wps:spPr>
                          <a:xfrm>
                            <a:off x="2880416" y="1851851"/>
                            <a:ext cx="614045" cy="3155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4" w:lineRule="auto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да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Соединительная линия уступом 52"/>
                        <wps:cNvCnPr>
                          <a:stCxn id="41" idx="2"/>
                        </wps:cNvCnPr>
                        <wps:spPr>
                          <a:xfrm rot="16200000" flipH="1">
                            <a:off x="6302107" y="3347443"/>
                            <a:ext cx="281645" cy="64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Соединительная линия уступом 53"/>
                        <wps:cNvCnPr>
                          <a:stCxn id="44" idx="3"/>
                          <a:endCxn id="42" idx="2"/>
                        </wps:cNvCnPr>
                        <wps:spPr>
                          <a:xfrm flipV="1">
                            <a:off x="7420137" y="3323230"/>
                            <a:ext cx="1263650" cy="471557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Надпись 52"/>
                        <wps:cNvSpPr txBox="1"/>
                        <wps:spPr>
                          <a:xfrm>
                            <a:off x="4350125" y="1940453"/>
                            <a:ext cx="652514" cy="332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нет ответа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Соединительная линия уступом 55"/>
                        <wps:cNvCnPr/>
                        <wps:spPr>
                          <a:xfrm rot="10800000" flipV="1">
                            <a:off x="4350125" y="2066523"/>
                            <a:ext cx="814672" cy="480438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Соединительная линия уступом 56"/>
                        <wps:cNvCnPr>
                          <a:stCxn id="38" idx="6"/>
                          <a:endCxn id="42" idx="0"/>
                        </wps:cNvCnPr>
                        <wps:spPr>
                          <a:xfrm>
                            <a:off x="7512087" y="2107750"/>
                            <a:ext cx="1171700" cy="49022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Соединительная линия уступом 57"/>
                        <wps:cNvCnPr>
                          <a:endCxn id="41" idx="0"/>
                        </wps:cNvCnPr>
                        <wps:spPr>
                          <a:xfrm rot="5400000">
                            <a:off x="6330475" y="2475545"/>
                            <a:ext cx="224909" cy="63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Надпись 52"/>
                        <wps:cNvSpPr txBox="1"/>
                        <wps:spPr>
                          <a:xfrm>
                            <a:off x="7611206" y="1940367"/>
                            <a:ext cx="652145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9712EF" w:rsidRDefault="009712EF" w:rsidP="00AC574C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Надпись 52"/>
                        <wps:cNvSpPr txBox="1"/>
                        <wps:spPr>
                          <a:xfrm>
                            <a:off x="6390099" y="2363289"/>
                            <a:ext cx="788623" cy="3321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не согласен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Прямоугольник 63"/>
                        <wps:cNvSpPr/>
                        <wps:spPr>
                          <a:xfrm>
                            <a:off x="7358889" y="4280948"/>
                            <a:ext cx="1914931" cy="2432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Исполнение Договора о подключении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Прямоугольник 64"/>
                        <wps:cNvSpPr/>
                        <wps:spPr>
                          <a:xfrm>
                            <a:off x="7358889" y="4737432"/>
                            <a:ext cx="1914525" cy="34635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Внесение Заявителем платы за подключение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Прямоугольник 66"/>
                        <wps:cNvSpPr/>
                        <wps:spPr>
                          <a:xfrm>
                            <a:off x="7358889" y="5280772"/>
                            <a:ext cx="1914525" cy="39888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Pr="009455DC" w:rsidRDefault="00660556" w:rsidP="009455D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Выполнение </w:t>
                              </w:r>
                              <w:r w:rsidR="009455D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АО «УТС» </w:t>
                              </w:r>
                              <w:r w:rsidR="00AC574C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мероприятий по подключению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Соединительная линия уступом 78"/>
                        <wps:cNvCnPr>
                          <a:stCxn id="42" idx="3"/>
                          <a:endCxn id="63" idx="0"/>
                        </wps:cNvCnPr>
                        <wps:spPr>
                          <a:xfrm flipH="1">
                            <a:off x="8316355" y="2960458"/>
                            <a:ext cx="1209188" cy="1320281"/>
                          </a:xfrm>
                          <a:prstGeom prst="bentConnector4">
                            <a:avLst>
                              <a:gd name="adj1" fmla="val -18905"/>
                              <a:gd name="adj2" fmla="val 75606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Соединительная линия уступом 79"/>
                        <wps:cNvCnPr>
                          <a:endCxn id="38" idx="0"/>
                        </wps:cNvCnPr>
                        <wps:spPr>
                          <a:xfrm rot="10800000" flipV="1">
                            <a:off x="6338442" y="1562669"/>
                            <a:ext cx="354690" cy="289094"/>
                          </a:xfrm>
                          <a:prstGeom prst="bentConnector2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Соединительная линия уступом 80"/>
                        <wps:cNvCnPr>
                          <a:stCxn id="63" idx="2"/>
                          <a:endCxn id="64" idx="0"/>
                        </wps:cNvCnPr>
                        <wps:spPr>
                          <a:xfrm rot="5400000">
                            <a:off x="8209655" y="4630731"/>
                            <a:ext cx="213199" cy="20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Соединительная линия уступом 81"/>
                        <wps:cNvCnPr>
                          <a:endCxn id="66" idx="0"/>
                        </wps:cNvCnPr>
                        <wps:spPr>
                          <a:xfrm rot="5400000">
                            <a:off x="8217771" y="5181927"/>
                            <a:ext cx="196969" cy="20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оугольник 82"/>
                        <wps:cNvSpPr/>
                        <wps:spPr>
                          <a:xfrm>
                            <a:off x="7358889" y="5852153"/>
                            <a:ext cx="1920943" cy="43471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Проведение Заявителем мероприятий в соответствии с </w:t>
                              </w:r>
                              <w:r w:rsidR="002251AD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Техническими у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словиями подключения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Соединительная линия уступом 83"/>
                        <wps:cNvCnPr>
                          <a:stCxn id="63" idx="3"/>
                          <a:endCxn id="66" idx="3"/>
                        </wps:cNvCnPr>
                        <wps:spPr>
                          <a:xfrm flipH="1">
                            <a:off x="9273414" y="4402591"/>
                            <a:ext cx="406" cy="1077623"/>
                          </a:xfrm>
                          <a:prstGeom prst="bentConnector3">
                            <a:avLst>
                              <a:gd name="adj1" fmla="val -56305419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Соединительная линия уступом 84"/>
                        <wps:cNvCnPr>
                          <a:stCxn id="63" idx="3"/>
                          <a:endCxn id="82" idx="3"/>
                        </wps:cNvCnPr>
                        <wps:spPr>
                          <a:xfrm>
                            <a:off x="9273820" y="4402591"/>
                            <a:ext cx="6012" cy="1666918"/>
                          </a:xfrm>
                          <a:prstGeom prst="bentConnector3">
                            <a:avLst>
                              <a:gd name="adj1" fmla="val 3902395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оугольник 85"/>
                        <wps:cNvSpPr/>
                        <wps:spPr>
                          <a:xfrm>
                            <a:off x="4913956" y="5280066"/>
                            <a:ext cx="1527815" cy="493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готовности внутриплощадочных и внутридомовых сетей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Соединительная линия уступом 86"/>
                        <wps:cNvCnPr>
                          <a:stCxn id="82" idx="1"/>
                          <a:endCxn id="85" idx="3"/>
                        </wps:cNvCnPr>
                        <wps:spPr>
                          <a:xfrm rot="10800000">
                            <a:off x="6441771" y="5526591"/>
                            <a:ext cx="917118" cy="54290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Соединительная линия уступом 87"/>
                        <wps:cNvCnPr>
                          <a:endCxn id="85" idx="3"/>
                        </wps:cNvCnPr>
                        <wps:spPr>
                          <a:xfrm rot="10800000" flipV="1">
                            <a:off x="6441771" y="5524640"/>
                            <a:ext cx="917118" cy="16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Соединительная линия уступом 88"/>
                        <wps:cNvCnPr>
                          <a:stCxn id="64" idx="1"/>
                          <a:endCxn id="85" idx="3"/>
                        </wps:cNvCnPr>
                        <wps:spPr>
                          <a:xfrm rot="10800000" flipV="1">
                            <a:off x="6441771" y="4910612"/>
                            <a:ext cx="917118" cy="61597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оугольник 89"/>
                        <wps:cNvSpPr/>
                        <wps:spPr>
                          <a:xfrm>
                            <a:off x="3384239" y="5278540"/>
                            <a:ext cx="1170088" cy="49273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Заключение Договора теплоснабжения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1221806" y="5281029"/>
                            <a:ext cx="1789961" cy="49208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Завершение технологического присоединения. </w:t>
                              </w:r>
                            </w:p>
                            <w:p w:rsidR="00AC574C" w:rsidRDefault="00AC574C" w:rsidP="00AC574C">
                              <w:pPr>
                                <w:pStyle w:val="a3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Подписание Акта о подключении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Соединительная линия уступом 91"/>
                        <wps:cNvCnPr>
                          <a:stCxn id="85" idx="1"/>
                          <a:endCxn id="89" idx="3"/>
                        </wps:cNvCnPr>
                        <wps:spPr>
                          <a:xfrm rot="10800000">
                            <a:off x="4554328" y="5524910"/>
                            <a:ext cx="359629" cy="168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Соединительная линия уступом 92"/>
                        <wps:cNvCnPr>
                          <a:stCxn id="89" idx="1"/>
                          <a:endCxn id="90" idx="3"/>
                        </wps:cNvCnPr>
                        <wps:spPr>
                          <a:xfrm rot="10800000" flipV="1">
                            <a:off x="3011767" y="5524910"/>
                            <a:ext cx="372472" cy="216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85AC64" id="Полотно 9" o:spid="_x0000_s1026" editas="canvas" style="width:788.2pt;height:505.05pt;mso-position-horizontal-relative:char;mso-position-vertical-relative:line" coordsize="100101,64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3OlBg8AAPGcAAAOAAAAZHJzL2Uyb0RvYy54bWzsXdtu68YVfS/QfyD0npgzw6sRn+LUadoC&#10;QRL0pM0zj0zZaiVSJZljnz7l8hogX9AW/YOgbYA0SU9/Qf6jrj0znKFo3eUTyMeTIA4lkdSFe83e&#10;a+0L3/nFzXTivcirelwWZwP2tj/w8mJYXoyLy7PB7z9+761k4NVNVlxkk7LIzwYv83rwiyc//9k7&#10;17PTnJdX5eQirzycpKhPr2dng6ummZ2enNTDq3ya1W+Xs7zAi6OymmYNHlaXJxdVdo2zTycn3Pej&#10;k+uyuphV5TCvazz7rnpx8ESefzTKh82Ho1GdN97kbIDP1si/lfz7nP6ePHknO72sstnVeKg/RrbH&#10;p5hm4wJvak71btZk3qfV+M6ppuNhVdblqHl7WE5PytFoPMzld8C3YX7v25xnxYusll9miF+n/YDY&#10;usfzPr/Eb4BTnl7jYuRyG5einpmLUh/2Zs+uslkuv0N9OvzgxUeVN744G/Bg4BXZFBYx//vtZ7df&#10;z3+cv7r9cv6v+av5D7dfzf87/27+vYed9OfBgc9mH1X6UY1N+rFvRtWU/o+f0buB9QUiiCI28F6a&#10;K5vfNN4QL0VhFMQ+H3hDvBayJGLy1Cf2HLOqbn6dl1OPNs4GFSxHXtDsxft1g/fFru0ueHA9q0/V&#10;p5BbzctJTh9kUvwuH+H74R25PFracX4+qbwXGSzw4k+MvhHOJfekQ0bjycQcxJYdNGnag/S+dFgu&#10;bdsc6C870L6b2Vu+Y1k05sDpuCir9QeP1P7tt1bflb52c/P8Rl+R5+XFS1zZqlQAq2fD98b4Hd/P&#10;6uajrAKigD2sEs2H+DOalNdng1JvDbyrsvrLsudpf5geXh1410Do2aD+86dZlQ+8yW8LGGXKgoAg&#10;LR8EYczxoOq+8rz7SvHp9LzEJYB54NPJTdq/mbSbo6qcfoLF5Cm9K17KiiHe+2wwbKr2wXmjVg4s&#10;R8P86VO5G2A8y5r3i2cESnX9yE4+vvkkq2bamBqY4QdlC4TstGdTal+6NEX59NOmHI2lwdFPrH5X&#10;/dMDlITUnwKdqUHnX+ffzP89/9/8u9vPb7/ywh4gvebmlyVBr31+BTRFkAZhJCQ0E8HxiA6AGWt8&#10;chaFfog1gfAZpAmLDsIn4YtwJsEpFwu59XhhKtdcc5G2ResRoK95dNgTWKE2ekbspFferTxjFDCR&#10;KvTFIWM8WkQfSzgXApEaoS8OozTktIPzjod6RxXqtJfqAcHuMTo9AYBo4N2P04uiVDCBoBOoSrhI&#10;4h7seBTCEWrYJUwkodxhX9g5p1cvxqYSfeIBou/xOb3AYq+lg9/cfu3dfj5/hT+3X9x+Nv92/sP8&#10;e9DD/3jY2Tq/80Jxwby4OL8p1IKL6FVyMEnvZRAIL6l2tBGhpX6aPoJCxH6KyF9RxDBJ6W1sjIpX&#10;yD8C0smm6LRuqmx8edWcl0UBIllWihj04n6im/QGk4L+Ntl48qviwmtezsCKm2qcFZeTnD6CpItb&#10;RbNL+WM2HOaF4ZDLiedS/rh44I7kc/HgPQhoc2No7yoCqhwq/UKaFf1E9CjGmq49xT9gkd+CIH1H&#10;ksXtF2SlUr4g64XBqqdhyF9KK/4SROrV/EcPJ1i0YP2oy54UmWZ+4tM/A280Gc/+0FJMbbI8iEQc&#10;htJkGUsDjiAPp7I2y3yBaE/zqvb3bGWTVs/QLPU5rMQYrJCagDRYOt/lhf7C2cUfEZ+OphNwekga&#10;Xig/HF0CTWvlVntmZ92r5JVjtm6Yy73GQWGYhiHCHCyePEySMNaya0v+WZqEKYvU8hpBnAulFbs4&#10;SEuJ98JCjJT6gFjI44uDCCYHeRacYLNnWeZKwggBT9x1JdJHLbiSICYRgYKgDfqAcyX5SLrhLVT6&#10;NzlQClfqyN0A6BkU2m2FZB5CR05VjicNEfv0gnQV8MCMZagueKqU5v19SVG+hwyNDKomhYfERSRC&#10;FS2bV3R8DqjIy63zRZZprNKetwi6H0y0bnNNa9NFkp+ZJIJzRSZaPr4cUGx16J4cti92EfgxliiC&#10;zcAbQi4ZSdfFpBGy4Aa8wj8wC2QgSiTbgXcVGdkFvFKipBXNgfeIwcvgAXUc+bf5P5HC/cHDUzYy&#10;JJerH3U1B4pZtLQAL+cLHQ7GIk6iHmnjgS9i4FM62iiMhQLzakebTyBg1FQJcicBroQwl60lWFFR&#10;hfSScXu5tgXashoKV1sh6zDI5o6ltoI41kEUDyewQG7l77pp1W/KH+sKJBm1doRxWhW2FcaV/BgG&#10;pO+pQNVWWcWCqQicRZxHfi8E5zyNE11qRUU5+BSrVwXHFB1TpHpA5EYPRIUJTEyuJzu1qDCm3xYe&#10;2XRRDCe2Gypg9goWUpT/TU+UZ0EYhn6s9M4gZWHfdbIUxRZgxkRRIy7R4wCiKyQX1RCXczIFswIG&#10;dZDbwAnWuQ0DEFWDQKGIAZIUMDo1t8tzUXEoIqpmgFUDAlz0pRlUIKWIJLXdswAoeg2+gXE/khoo&#10;IKXTV9hyCalNuYQjTkhRZVqPzOApa8ybyUyIetI4VUsyS1D/rTJMVnngIog55f5pTUaFHAnda+MW&#10;x2a61eybNT9zvbZlM0dQezp8hJXfwir2bSHO3b4M7LQL+gRHUpf8CyWOkABmibSGDvpYHCGkaj1D&#10;Ak+yHn2uO8M0kmyGnrlYDnqdRp7jE9wDK7ivhh522gV6yI+BrKvKb4JeEEjxwEKPRamP4gsDvciV&#10;fisyeC9FF8hl6KvlsHfc2LMVfWuw10986Wu7QkGPk4D7QqW7OHCYQmjAEV3sJSIkcFLQGfOQH1b/&#10;7fTzBf0cEqXD3t1cyxH6PVtvuAZ7pn5tq4angEdRFEBTBLJEkCCi7GFPsBA9icbvQTQ4qPfCYW8R&#10;e2aldH7vuP2eld3vqciDhSHUE+31RJSEqlvDej0RoxpYA48HAvXttE6vFsDXcz3K67kCrfvr50fw&#10;C/lW0m9C9AOC7yMsFraE8Z7Ay5PEhy6vNHypk/YqtDA3wweFlBErXCgK+x14aciMmaexRU3nHr1Q&#10;uxRoqckmDrwLY1uOL+qFztImNfbrIVNCDV1nk6frJrxJTbJlIDI+NfvRQV3SqlvN1ma1I+FzprPa&#10;AtmSoO/XOQ3t0EtDhMEsa526K/twZR8UaUDoPxAFJlQx1r2Agra2Q+6GINSWfQQA4NYAWdYxE0Pe&#10;YZTPJo4pOP6VRm8jXXReCoy1Ud4yiOEuZQp+dai7gAo1QMq1DMtGGp3l2CDNHnEOm2Yb6Rz2PcVq&#10;ASp0GVdZNbT+IixrbdzMPOMhggEVqwkeb1qTHdGiEW2LBUivO1YzpZyOaB1xNT112B9Ue4UTaC1a&#10;eyn9aEkQtrbfv4t5kixD3sN8woKIphNQRiEAl1N1Ms7j0Kg+Sr305jEeDPZj9jhW2tuTYKyvqKWq&#10;LBk/yd2Wh1aKBSxwlD73oKuiK8sxmoz7iQqoiGvEiJ0AlE5AxWIW0ywMad6pz9WAUGfej9G8YSeH&#10;rcnL6mG7/KAl0FsY8cpmiUigh1F31XNsoHt50aRhwikaKKRFR6quaktzdhNa2lG7j25ppxnH90sm&#10;4ghTIX0t/IJMiEiiwy69CDVQ1G3IBPOd8PtTzHbYSfg1/tqRiSMmE+h6uGfwwm/4fgongqCfi0jw&#10;/uS6OEkiMIVWCXDg3Wp8+sHkYCfwmmjEgfeYwWv16tW1Sphzbtn+5uaUWKAwl/oBibPzxKeRsIu0&#10;B5PuMUlW4RclEzw5yPm6WiXioKbPnrnWlGUzGY4vY0pjLHXUuwZ7u9UJLmAPzYkA113soTBX+06M&#10;21Rdjas52noV3WFvEXuuN+WBYM+KiWuwZwgIVO7d/F4IvxerqbiWczL4PYu9FE5Sgtth7156U9Rk&#10;DoLjA4o4H2NLZmzbn/cT8nECG4/eHRhjCiHaXJKtkaA79mw9GoNqJPqzMBLB4DJVkppjuFug5pN2&#10;MM79lPpBJTfFzRJ8lBHRp10N8oUiicAun5QoWDmm+i2WoM9NufbuTuDidpY17nwCCUy9uRsdQL/n&#10;gy+7iG07857YMRFKp76okyUwWbCtswTrJ7ojYYAmTZglyCAmx6CNRX4ACxgRBmjZ1FwQRr1pvukC&#10;XFxNkS7WfSOMm0ZpHpQCU60XFAJ0jNvOTDKrf8uJOo6hravb2uyXTBJLsPZH2jmAWfnoVFYrdDsY&#10;njPBSNekdC9aKXfwCy459miTY4gfDkSFaRztoKKz5KNTcPugSN4Rc6ntszimEbswbcyjYSnvJdxY&#10;GuHf1vY3CH4Li7yz/cdr+za3tJqmYzajpQM70vQEaeB+nSlsF1GITi/hFrwxk2+wOoJ3EtkO01vU&#10;WF1H03uF8McnTyc2NbQf1cAJLC7v0nQTjS2h6a1HUiHSQkBHDxbKTJfRdHgfEVCtOKWgAh/TKnqR&#10;WEC1IRSGUVke5ZK3p+jbuqO3cH9g3AKYSb6DxcMx8DeDpNiszZ6w6GZ0doIFDSGW6tUWsKDfWpeh&#10;EhhATVaDAfcowJklGjBlAvLVa0ADSjq4MN21DgtvBhZsH8Ga8EzG+noN3xyeYYgJ7ASrMxEJZFH0&#10;IBMrGLGQx3L6niqaRj3qBnt14dku4ZkJpl0W5agnnSSAyGFiWTe7edcPGWfTRk5WLEO5ztZ+qHfX&#10;z45bioIAkoFWDELcO7ofo6XojoAvko4pxK1A1Vz+1TTMiQauB5t6sKnj5jBkmNrF5YLZAfa/dNJ4&#10;DwmBnjZgXV4XCSzaNGDI4cDhQOLg0Dy7Gmu8wL67swiofk3SkXv1EBsRggDRj5QktxwhEcNwyg0x&#10;ocOIw4jEiM2nr2Ew3Zz5ZgZDGW9wXc1gYkyMu9v26fttjUhA9LzViFbcydwxmF0YjFRHaNVyDOao&#10;GQxVfWysf8ZOVkTejD3GOe7IadQD5qvbEVlHweIkTanfUKkH6M/ekIp02NsFe0bbdNg7buwdWlSg&#10;yPrK2NBQpCWxITzjtir2avUA9ySjxiHlZEM0navR9BboaGyge5FpWdtxpqt8mp9P3F3JymFe1+Pi&#10;8tlVNqObt2oTxh3bKR5MbcHBftkdnMD6qyWqWmv8d3FB7nBPXCzlTAI3p47R9i6F9KUIiTHBQSd+&#10;+Ou5eRnuuYvxJiq36nI+rzvng2as4Sn+k9Xml1U2uxoP382arPsY29ez05yXV+XkIq+e/B8AAP//&#10;AwBQSwMEFAAGAAgAAAAhAOPKYXDdAAAABwEAAA8AAABkcnMvZG93bnJldi54bWxMj0FLw0AQhe+C&#10;/2EZwYu0G4tWG7MpRaw3EdMe9DbNTpPQ7GzIbtP47516UQaGGd7w3jfZcnStGqgPjWcDt9MEFHHp&#10;bcOVge1mPXkEFSKyxdYzGfimAMv88iLD1PoTf9BQxEqJCYcUDdQxdqnWoazJYZj6jli0ve8dRln7&#10;StseT2LuWj1Lkrl22LAk1NjRc03loTg6A4ub4rXY0H5dvg3N++pz9hK+Fgdjrq/G1ROoSGP8O4Yz&#10;vqBDLkw7f2QbVGtAHom//azdP8zvQO1kSqRA55n+z5//AAAA//8DAFBLAQItABQABgAIAAAAIQC2&#10;gziS/gAAAOEBAAATAAAAAAAAAAAAAAAAAAAAAABbQ29udGVudF9UeXBlc10ueG1sUEsBAi0AFAAG&#10;AAgAAAAhADj9If/WAAAAlAEAAAsAAAAAAAAAAAAAAAAALwEAAF9yZWxzLy5yZWxzUEsBAi0AFAAG&#10;AAgAAAAhAEHbc6UGDwAA8ZwAAA4AAAAAAAAAAAAAAAAALgIAAGRycy9lMm9Eb2MueG1sUEsBAi0A&#10;FAAGAAgAAAAhAOPKYXDdAAAABwEAAA8AAAAAAAAAAAAAAAAAYBEAAGRycy9kb3ducmV2LnhtbFBL&#10;BQYAAAAABAAEAPMAAABq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101;height:64141;visibility:visible;mso-wrap-style:square">
                  <v:fill o:detectmouseclick="t"/>
                  <v:path o:connecttype="none"/>
                </v:shape>
                <v:rect id="Прямоугольник 24" o:spid="_x0000_s1028" style="position:absolute;left:14346;width:65647;height:5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X/Ys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jD+gL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l/2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Bdr>
                            <w:bottom w:val="single" w:sz="6" w:space="1" w:color="auto"/>
                          </w:pBd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AC57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Подача заявки на подключение к системе теплоснабже</w:t>
                        </w:r>
                        <w:r w:rsidR="002251A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ния в соответствии с 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Правил</w:t>
                        </w:r>
                        <w:r w:rsidR="002251A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ами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подключения к системе теплоснабжения (утв. Поста</w:t>
                        </w:r>
                        <w:r w:rsidR="002251AD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новлением Правительства РФ от 30.11.2021 № 2115</w:t>
                        </w: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29" type="#_x0000_t202" style="position:absolute;left:34945;top:8324;width:21651;height:4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5hD8IA&#10;AADbAAAADwAAAGRycy9kb3ducmV2LnhtbESPS4vCQBCE7wv+h6EFb+tEA4tGJ6IrgogXHwePTabz&#10;wExPyMya+O+dBcFjUVVfUctVb2rxoNZVlhVMxhEI4szqigsF18vuewbCeWSNtWVS8CQHq3TwtcRE&#10;245P9Dj7QgQIuwQVlN43iZQuK8mgG9uGOHi5bQ36INtC6ha7ADe1nEbRjzRYcVgosaHfkrL7+c8o&#10;OMR0v8WFO7ou38R7HW2P9WGr1GjYrxcgPPX+E36391rBdA7/X8IPk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mEP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sz w:val="16"/>
                            <w:szCs w:val="16"/>
                          </w:rPr>
                          <w:t>Регистрация и рассмотрение Заявки, проверка полноты документов</w:t>
                        </w:r>
                      </w:p>
                    </w:txbxContent>
                  </v:textbox>
                </v:shape>
                <v:rect id="Прямоугольник 31" o:spid="_x0000_s1030" style="position:absolute;left:6413;top:7511;width:18224;height:7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vKJ8QA&#10;AADbAAAADwAAAGRycy9kb3ducmV2LnhtbESPQWvCQBSE74X+h+UVvNWNC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yi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официальное уведомление Заявителя о выявленных замечаниях в течение 3 рабочих дней со дня получения Заявки</w:t>
                        </w:r>
                      </w:p>
                    </w:txbxContent>
                  </v:textbox>
                </v:rect>
                <v:shape id="Надпись 5" o:spid="_x0000_s1031" type="#_x0000_t202" style="position:absolute;left:66931;top:8238;width:26549;height:81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/AOMMA&#10;AADbAAAADwAAAGRycy9kb3ducmV2LnhtbESPS2vDMBCE74X8B7GB3ho5FZTiRA55UDAml6Y95LhY&#10;6wexVsZSY+ffR4VAjsPMfMOsN5PtxJUG3zrWsFwkIIhLZ1quNfz+fL19gvAB2WDnmDTcyMMmm72s&#10;MTVu5G+6nkItIoR9ihqaEPpUSl82ZNEvXE8cvcoNFkOUQy3NgGOE206+J8mHtNhyXGiwp31D5eX0&#10;ZzUUii5nVfujH6udyk1yOHbFQevX+bRdgQg0hWf40c6NBqXg/0v8ATK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/AOM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подготовка проекта договора о подключение к системе теплоснабжения и передача его Заявителю в срок не более 20 рабочих дней со дня получения Заявки или со дня предоставления Заявителем всех необходимых документов и сведений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3" o:spid="_x0000_s1032" type="#_x0000_t32" style="position:absolute;left:45770;top:5185;width:0;height:31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5tQcMAAADbAAAADwAAAGRycy9kb3ducmV2LnhtbESPT0vDQBDF7wW/wzKCl9JuWqPU2G0R&#10;QfTaGEuPQ3bMhmZnQ3Zs02/vCkKPj/fnx1tvR9+pEw2xDWxgMc9AEdfBttwYqD7fZitQUZAtdoHJ&#10;wIUibDc3kzUWNpx5R6dSGpVGOBZowIn0hdaxduQxzkNPnLzvMHiUJIdG2wHPadx3epllj9pjy4ng&#10;sKdXR/Wx/PGJS9VyWj5Mn/LjO34d9k4u+UKMubsdX55BCY1yDf+3P6yB/B7+vqQfo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ebUHDAAAA2wAAAA8AAAAAAAAAAAAA&#10;AAAAoQIAAGRycy9kb3ducmV2LnhtbFBLBQYAAAAABAAEAPkAAACRAwAAAAA=&#10;" strokecolor="#5b9bd5 [3204]" strokeweight=".5pt">
                  <v:stroke endarrow="block" joinstyle="miter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ная линия уступом 72" o:spid="_x0000_s1033" type="#_x0000_t34" style="position:absolute;left:24637;top:11942;width:10313;height:0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UZPsEAAADbAAAADwAAAGRycy9kb3ducmV2LnhtbESPQYvCMBSE74L/ITzBm6YWdKUaRQVh&#10;PaoV8fZsnm2xeSlNVuu/N4Kwx2FmvmHmy9ZU4kGNKy0rGA0jEMSZ1SXnCtLjdjAF4TyyxsoyKXiR&#10;g+Wi25ljou2T9/Q4+FwECLsEFRTe14mULivIoBvamjh4N9sY9EE2udQNPgPcVDKOook0WHJYKLCm&#10;TUHZ/fBnFFzv191lPM5tvc/S1+m4js+4jpXq99rVDISn1v+Hv+1freAn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1Rk+wQAAANsAAAAPAAAAAAAAAAAAAAAA&#10;AKECAABkcnMvZG93bnJldi54bWxQSwUGAAAAAAQABAD5AAAAjwMAAAAA&#10;" strokecolor="#5b9bd5 [3204]" strokeweight=".5pt">
                  <v:stroke endarrow="block"/>
                </v:shape>
                <v:shape id="Надпись 5" o:spid="_x0000_s1034" type="#_x0000_t202" style="position:absolute;left:5595;top:25885;width:19859;height:6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hjMIA&#10;AADbAAAADwAAAGRycy9kb3ducmV2LnhtbESPzarCMBSE94LvEI7gTlNv5SrVKHpFEHHjz8LloTm2&#10;xeakNNHWtzeCcJfDzHzDzJetKcWTaldYVjAaRiCIU6sLzhRcztvBFITzyBpLy6TgRQ6Wi25njom2&#10;DR/pefKZCBB2CSrIva8SKV2ak0E3tBVx8G62NuiDrDOpa2wC3JTyJ4p+pcGCw0KOFf3llN5PD6Ng&#10;H9P9Gmfu4JrbOt7paHMo9xul+r12NQPhqfX/4W97pxVMxvD5En6AXL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LOGMwgAAANsAAAAPAAAAAAAAAAAAAAAAAJgCAABkcnMvZG93&#10;bnJldi54bWxQSwUGAAAAAAQABAD1AAAAhwMAAAAA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16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АО «УТС» вправе аннулировать Заявку, уведомив Заявителя в течение 3 рабочих дней со дня при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нятия решения об аннулировании З</w:t>
                        </w:r>
                        <w:r w:rsidRPr="00AC574C">
                          <w:rPr>
                            <w:rFonts w:eastAsia="Times New Roman"/>
                            <w:sz w:val="16"/>
                            <w:szCs w:val="16"/>
                          </w:rPr>
                          <w:t>аявки</w:t>
                        </w:r>
                      </w:p>
                    </w:txbxContent>
                  </v:textbox>
                </v:shape>
                <v:shape id="Соединительная линия уступом 58" o:spid="_x0000_s1035" type="#_x0000_t34" style="position:absolute;left:56589;top:11942;width:10348;height: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15D78AAADbAAAADwAAAGRycy9kb3ducmV2LnhtbERPy4rCMBTdC/5DuII7TR1xkE5T0UHF&#10;jQM+mPWludOGaW5KE2v9e7MQXB7OO1v1thYdtd44VjCbJiCIC6cNlwqul91kCcIHZI21Y1LwIA+r&#10;fDjIMNXuzifqzqEUMYR9igqqEJpUSl9UZNFPXUMcuT/XWgwRtqXULd5juK3lR5J8SouGY0OFDX1X&#10;VPyfb1bB73xdX7Q+/nRbDlez6ezN2L1S41G//gIRqA9v8ct90AoWcWz8En+Az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E15D78AAADbAAAADwAAAAAAAAAAAAAAAACh&#10;AgAAZHJzL2Rvd25yZXYueG1sUEsFBgAAAAAEAAQA+QAAAI0DAAAAAA==&#10;" strokecolor="#5b9bd5 [3204]" strokeweight=".5pt">
                  <v:stroke endarrow="block"/>
                </v:shape>
                <v:shape id="Надпись 52" o:spid="_x0000_s1036" type="#_x0000_t202" style="position:absolute;left:25456;top:9575;width:10313;height:3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 filled="f" stroked="f" strokeweight=".5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есть замечания</w:t>
                        </w:r>
                      </w:p>
                    </w:txbxContent>
                  </v:textbox>
                </v:shape>
                <v:shape id="Надпись 52" o:spid="_x0000_s1037" type="#_x0000_t202" style="position:absolute;left:57011;top:10005;width:10960;height:3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atMUA&#10;AADbAAAADwAAAGRycy9kb3ducmV2LnhtbESPQWvCQBSE74L/YXlCb7qJUCvRVUJAWooetF68PbPP&#10;JJh9m2a3Sdpf3xUKPQ4z8w2z3g6mFh21rrKsIJ5FIIhzqysuFJw/dtMlCOeRNdaWScE3OdhuxqM1&#10;Jtr2fKTu5AsRIOwSVFB63yRSurwkg25mG+Lg3Wxr0AfZFlK32Ae4qeU8ihbSYMVhocSGspLy++nL&#10;KHjPdgc8Xudm+VNnr/tb2nyeL89KPU2GdAXC0+D/w3/tN63gJ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hFq0xQAAANsAAAAPAAAAAAAAAAAAAAAAAJgCAABkcnMv&#10;ZG93bnJldi54bWxQSwUGAAAAAAQABAD1AAAAigMAAAAA&#10;" filled="f" stroked="f" strokeweight=".5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нет замечаний</w:t>
                        </w:r>
                      </w:p>
                    </w:txbxContent>
                  </v:textbox>
                </v:shape>
                <v:oval id="Овал 15" o:spid="_x0000_s1038" style="position:absolute;left:3500;top:17378;width:24037;height:6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kJ8AA&#10;AADbAAAADwAAAGRycy9kb3ducmV2LnhtbERP32vCMBB+H+x/CDfYy5jJBhPpTIuIgq9WYeztbM6m&#10;tLmUJqvd/nozEHy7j+/nLYvJdWKkITSeNbzNFAjiypuGaw3Hw/Z1ASJEZIOdZ9LwSwGK/PFhiZnx&#10;F97TWMZapBAOGWqwMfaZlKGy5DDMfE+cuLMfHMYEh1qaAS8p3HXyXam5dNhwarDY09pS1ZY/TkOp&#10;2pLkC/59j6Ts4dRv+Eu2Wj8/TatPEJGmeBff3DuT5n/A/y/pAJl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IMkJ8AAAADbAAAADwAAAAAAAAAAAAAAAACYAgAAZHJzL2Rvd25y&#10;ZXYueG1sUEsFBgAAAAAEAAQA9QAAAIUDAAAAAA==&#10;" fillcolor="white [3201]" strokecolor="black [3200]" strokeweight="1pt">
                  <v:stroke joinstyle="miter"/>
                  <v:textbox>
                    <w:txbxContent>
                      <w:p w:rsidR="00AC574C" w:rsidRPr="00AC574C" w:rsidRDefault="00AC574C" w:rsidP="00AC574C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Заявитель устранил замечания в течение 20 рабочих дней со дня получения уведомления</w:t>
                        </w:r>
                      </w:p>
                    </w:txbxContent>
                  </v:textbox>
                </v:oval>
                <v:shape id="Соединительная линия уступом 75" o:spid="_x0000_s1039" type="#_x0000_t34" style="position:absolute;left:14373;top:16225;width:2298;height: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ZlK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xk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2ZSr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76" o:spid="_x0000_s1040" type="#_x0000_t34" style="position:absolute;left:14555;top:24914;width:1934;height:7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4dgcMAAADbAAAADwAAAGRycy9kb3ducmV2LnhtbESPT4vCMBTE74LfITzBm6YuotI1iqws&#10;7NU/iHt7NM+22rxkm2xtv70RBI/DzPyGWa5bU4mGal9aVjAZJyCIM6tLzhUcD9+jBQgfkDVWlklB&#10;Rx7Wq35viam2d95Rsw+5iBD2KSooQnCplD4ryKAfW0ccvYutDYYo61zqGu8Rbir5kSQzabDkuFCg&#10;o6+Cstv+3yiYnjfdn5Ntdzv+Xt1JL7bb5npQajhoN58gArXhHX61f7SC+QyeX+IP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7eHYH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37" o:spid="_x0000_s1041" type="#_x0000_t34" style="position:absolute;left:27536;top:14523;width:39397;height:6142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49KMYAAADbAAAADwAAAGRycy9kb3ducmV2LnhtbESPQWsCMRSE7wX/Q3hCL6VmbaHqapQi&#10;2CpCwa0HvT03z93Qzcu6ibr9941Q8DjMzDfMZNbaSlyo8caxgn4vAUGcO224ULD9XjwPQfiArLFy&#10;TAp+ycNs2nmYYKrdlTd0yUIhIoR9igrKEOpUSp+XZNH3XE0cvaNrLIYom0LqBq8Rbiv5kiRv0qLh&#10;uFBiTfOS8p/sbBXooVsZ82VWH0/nbbYffQ4Ou9Naqcdu+z4GEagN9/B/e6kVvA7g9iX+ADn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+PSjGAAAA2wAAAA8AAAAAAAAA&#10;AAAAAAAAoQIAAGRycy9kb3ducmV2LnhtbFBLBQYAAAAABAAEAPkAAACUAwAAAAA=&#10;" adj="2607" strokecolor="#5b9bd5 [3204]" strokeweight=".5pt">
                  <v:stroke endarrow="block"/>
                </v:shape>
                <v:oval id="Овал 38" o:spid="_x0000_s1042" style="position:absolute;left:51647;top:18518;width:23473;height:51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X2b8A&#10;AADbAAAADwAAAGRycy9kb3ducmV2LnhtbERPz2vCMBS+C/4P4Qm7iCabMKQai8gGu64OxNuzeTal&#10;zUtpsrbbX28Ogx0/vt/7fHKtGKgPtWcNz2sFgrj0puZKw9f5fbUFESKywdYzafihAPlhPttjZvzI&#10;nzQUsRIphEOGGmyMXSZlKC05DGvfESfu7nuHMcG+kqbHMYW7Vr4o9Sod1pwaLHZ0slQ2xbfTUKim&#10;ILnE3+tAyp5v3RtfZKP102I67kBEmuK/+M/9YTRs0tj0Jf0AeX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N9fZvwAAANsAAAAPAAAAAAAAAAAAAAAAAJgCAABkcnMvZG93bnJl&#10;di54bWxQSwUGAAAAAAQABAD1AAAAhAMAAAAA&#10;" fillcolor="white [3201]" strokecolor="black [3200]" strokeweight="1pt">
                  <v:stroke joinstyle="miter"/>
                  <v:textbox>
                    <w:txbxContent>
                      <w:p w:rsidR="00AC574C" w:rsidRDefault="00AC574C" w:rsidP="00AC574C">
                        <w:pPr>
                          <w:pStyle w:val="a3"/>
                          <w:pBdr>
                            <w:bottom w:val="single" w:sz="6" w:space="1" w:color="auto"/>
                          </w:pBdr>
                          <w:spacing w:before="0" w:beforeAutospacing="0" w:after="0" w:afterAutospacing="0" w:line="256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Заявитель</w:t>
                        </w:r>
                      </w:p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р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ассмотрение</w:t>
                        </w: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проект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 Договора</w:t>
                        </w:r>
                      </w:p>
                    </w:txbxContent>
                  </v:textbox>
                </v:oval>
                <v:rect id="Прямоугольник 39" o:spid="_x0000_s1043" style="position:absolute;left:32618;top:25881;width:21766;height:6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GIcQA&#10;AADbAAAADwAAAGRycy9kb3ducmV2LnhtbESPQWvCQBSE70L/w/IK3nTTClpjNiKlBUFRmvbg8ZF9&#10;TUKzb8PuNon/3i0UPA4z8w2TbUfTip6cbywreJonIIhLqxuuFHx9vs9eQPiArLG1TAqu5GGbP0wy&#10;TLUd+IP6IlQiQtinqKAOoUul9GVNBv3cdsTR+7bOYIjSVVI7HCLctPI5SZbSYMNxocaOXmsqf4pf&#10;o8Cem2u7c+tTf6TV5XAOyTAu35SaPo67DYhAY7iH/9t7rWCxhr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9xiH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P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AC574C"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 w:rsidR="002251AD">
                          <w:rPr>
                            <w:sz w:val="16"/>
                            <w:szCs w:val="16"/>
                          </w:rPr>
                          <w:t xml:space="preserve"> вправе аннулировать Заявку</w:t>
                        </w:r>
                        <w:r w:rsidRPr="00AC574C">
                          <w:rPr>
                            <w:sz w:val="16"/>
                            <w:szCs w:val="16"/>
                          </w:rPr>
                          <w:t xml:space="preserve"> не ранее, чем через 30 календарных дн</w:t>
                        </w:r>
                        <w:r w:rsidR="002251AD">
                          <w:rPr>
                            <w:sz w:val="16"/>
                            <w:szCs w:val="16"/>
                          </w:rPr>
                          <w:t>ей со дня направления Заявителю</w:t>
                        </w:r>
                        <w:r w:rsidRPr="00AC574C">
                          <w:rPr>
                            <w:sz w:val="16"/>
                            <w:szCs w:val="16"/>
                          </w:rPr>
                          <w:t xml:space="preserve"> подписанного исполнителем проекта Договора</w:t>
                        </w:r>
                      </w:p>
                    </w:txbxContent>
                  </v:textbox>
                </v:rect>
                <v:rect id="Прямоугольник 41" o:spid="_x0000_s1044" style="position:absolute;left:55973;top:25884;width:16906;height:61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25WsQA&#10;AADbAAAADwAAAGRycy9kb3ducmV2LnhtbESPQWvCQBSE74X+h+UVvNWNIrZGV5FiQVAqjR48PrLP&#10;JDT7Nuxuk/jvXUHwOMzMN8xi1ZtatOR8ZVnBaJiAIM6trrhQcDp+v3+C8AFZY22ZFFzJw2r5+rLA&#10;VNuOf6nNQiEihH2KCsoQmlRKn5dk0A9tQxy9i3UGQ5SukNphF+GmluMkmUqDFceFEhv6Kin/y/6N&#10;AnuorvXazX7aPX2cd4eQdP10o9TgrV/PQQTqwzP8aG+1gskI7l/iD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uVr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направляет в адрес АО «УТС» мотивированный отказ от подписания проекта Договора или протокол разногласий</w:t>
                        </w:r>
                      </w:p>
                    </w:txbxContent>
                  </v:textbox>
                </v:rect>
                <v:rect id="Прямоугольник 42" o:spid="_x0000_s1045" style="position:absolute;left:78420;top:25979;width:16835;height:72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8nLcQA&#10;AADbAAAADwAAAGRycy9kb3ducmV2LnhtbESPT2vCQBTE74V+h+UVequbSrEa3QQRBcFS8c/B4yP7&#10;TEKzb8PumsRv3y0UPA4z8xtmkQ+mER05X1tW8D5KQBAXVtdcKjifNm9TED4ga2wsk4I7eciz56cF&#10;ptr2fKDuGEoRIexTVFCF0KZS+qIig35kW+LoXa0zGKJ0pdQO+wg3jRwnyUQarDkuVNjSqqLi53gz&#10;Cuy+vjdLN/vuvujzstuHpB8ma6VeX4blHESgITzC/+2tVvAxhr8v8Q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fJy3EAAAA2wAAAA8AAAAAAAAAAAAAAAAAmAIAAGRycy9k&#10;b3ducmV2LnhtbFBLBQYAAAAABAAEAPUAAACJAwAAAAA=&#10;" fillcolor="white [3201]" strokecolor="black [3200]" strokeweight="1pt">
                  <v:textbox>
                    <w:txbxContent>
                      <w:p w:rsidR="002251AD" w:rsidRPr="002251AD" w:rsidRDefault="00AC574C" w:rsidP="002251AD">
                        <w:pPr>
                          <w:pStyle w:val="a3"/>
                          <w:spacing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Заявитель подписывает оба экземпляра проекта Договора о подключении и направляет один экземпляр в адрес АО «УТС»</w:t>
                        </w:r>
                        <w:r w:rsidR="002251AD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</w:t>
                        </w:r>
                        <w:r w:rsidR="002251AD" w:rsidRPr="002251AD">
                          <w:rPr>
                            <w:rFonts w:eastAsia="Calibri"/>
                            <w:sz w:val="16"/>
                            <w:szCs w:val="16"/>
                          </w:rPr>
                          <w:t>в течение 10 рабочих</w:t>
                        </w:r>
                        <w:r w:rsidR="002251AD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дней</w:t>
                        </w:r>
                      </w:p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44" o:spid="_x0000_s1046" style="position:absolute;left:42666;top:34887;width:31535;height:6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oawsQA&#10;AADbAAAADwAAAGRycy9kb3ducmV2LnhtbESPQWvCQBSE74X+h+UVvNVNi9g2dROkKAhKpakHj4/s&#10;axKafRt21yT+e1cQPA4z8w2zyEfTip6cbywreJkmIIhLqxuuFBx+18/vIHxA1thaJgVn8pBnjw8L&#10;TLUd+If6IlQiQtinqKAOoUul9GVNBv3UdsTR+7POYIjSVVI7HCLctPI1SebSYMNxocaOvmoq/4uT&#10;UWD3zblduo/vfkdvx+0+JMM4Xyk1eRqXnyACjeEevrU3WsFsBtcv8Qf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6GsL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АО «УТС»</w:t>
                        </w: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 в течение 10 рабочих дней направляет Заявителю подписанный протокол разногласий либо осуществляет подготовку протокола согласования разногласий (в случае полного / частичного отклонения условий, предложенных Заявителем)</w:t>
                        </w:r>
                      </w:p>
                    </w:txbxContent>
                  </v:textbox>
                </v:rect>
                <v:shape id="Надпись 52" o:spid="_x0000_s1047" type="#_x0000_t202" style="position:absolute;left:15517;top:23685;width:3796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IfcUA&#10;AADbAAAADwAAAGRycy9kb3ducmV2LnhtbESPQWvCQBSE7wX/w/IEb3VjU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AQh9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</w:t>
                        </w:r>
                      </w:p>
                    </w:txbxContent>
                  </v:textbox>
                </v:shape>
                <v:shape id="Надпись 52" o:spid="_x0000_s1048" type="#_x0000_t202" style="position:absolute;left:28804;top:18518;width:6140;height:31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EG1MUA&#10;AADbAAAADwAAAGRycy9kb3ducmV2LnhtbESPQWvCQBSE70L/w/IK3nQTISKpq4SAVMQetF56e80+&#10;k9Ds2zS7xthf7wpCj8PMfMMs14NpRE+dqy0riKcRCOLC6ppLBafPzWQBwnlkjY1lUnAjB+vVy2iJ&#10;qbZXPlB/9KUIEHYpKqi8b1MpXVGRQTe1LXHwzrYz6IPsSqk7vAa4aeQsiubSYM1hocKW8oqKn+PF&#10;KNjlmw88fM/M4q/J3/fnrP09fSVKjV+H7A2Ep8H/h5/trVaQxPD4En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QbU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4" w:lineRule="auto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да</w:t>
                        </w:r>
                      </w:p>
                    </w:txbxContent>
                  </v:textbox>
                </v:shape>
                <v:shape id="Соединительная линия уступом 52" o:spid="_x0000_s1049" type="#_x0000_t34" style="position:absolute;left:63021;top:33474;width:2816;height: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BH4sQAAADbAAAADwAAAGRycy9kb3ducmV2LnhtbESPQWvCQBSE74X+h+UVequbBlskuoZg&#10;ELxWpdTbI/uaRLNv1+wak3/fLRR6HGbmG2aVj6YTA/W+tazgdZaAIK6sbrlWcDxsXxYgfEDW2Fkm&#10;BRN5yNePDyvMtL3zBw37UIsIYZ+hgiYEl0npq4YM+pl1xNH7tr3BEGVfS93jPcJNJ9MkeZcGW44L&#10;DTraNFRd9jejYP5VTFcnx+lyPJ3dp16U5XA+KPX8NBZLEIHG8B/+a++0grcUfr/EHyD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EfixAAAANsAAAAPAAAAAAAAAAAA&#10;AAAAAKECAABkcnMvZG93bnJldi54bWxQSwUGAAAAAAQABAD5AAAAkgMAAAAA&#10;" strokecolor="#5b9bd5 [3204]" strokeweight=".5pt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Соединительная линия уступом 53" o:spid="_x0000_s1050" type="#_x0000_t33" style="position:absolute;left:74201;top:33232;width:12636;height:4715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wpnsMAAADbAAAADwAAAGRycy9kb3ducmV2LnhtbESPT4vCMBTE78J+h/AW9qbp7qpINYrI&#10;Cv67WAWvj+bZFpuXkmS1fnsjCB6HmfkNM5m1phZXcr6yrOC7l4Agzq2uuFBwPCy7IxA+IGusLZOC&#10;O3mYTT86E0y1vfGerlkoRISwT1FBGUKTSunzkgz6nm2Io3e2zmCI0hVSO7xFuKnlT5IMpcGK40KJ&#10;DS1Kyi/Zv1Gw8addf7XMtus/Ph2kny9cMrgr9fXZzscgArXhHX61V1rB4BeeX+IPkNM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8KZ7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1" type="#_x0000_t202" style="position:absolute;left:43501;top:19404;width:6525;height:33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alTMUA&#10;AADbAAAADwAAAGRycy9kb3ducmV2LnhtbESPQWvCQBSE74X+h+UJvdWN0ohEVwkBaSn2oPXi7Zl9&#10;JsHs2zS7TaK/3i0IPQ4z8w2zXA+mFh21rrKsYDKOQBDnVldcKDh8b17nIJxH1lhbJgVXcrBePT8t&#10;MdG25x11e1+IAGGXoILS+yaR0uUlGXRj2xAH72xbgz7ItpC6xT7ATS2nUTSTBisOCyU2lJWUX/a/&#10;RsFntvnC3Wlq5rc6e9+e0+bncIyVehkN6QKEp8H/hx/tD60gfoO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qVMxQAAANsAAAAPAAAAAAAAAAAAAAAAAJgCAABkcnMv&#10;ZG93bnJldi54bWxQSwUGAAAAAAQABAD1AAAAigMAAAAA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нет ответа</w:t>
                        </w:r>
                      </w:p>
                    </w:txbxContent>
                  </v:textbox>
                </v:shape>
                <v:shape id="Соединительная линия уступом 55" o:spid="_x0000_s1052" type="#_x0000_t33" style="position:absolute;left:43501;top:20665;width:8146;height:4804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H3MMAAADbAAAADwAAAGRycy9kb3ducmV2LnhtbESPQYvCMBSE74L/ITzBm6YKXdxqLCKK&#10;HhYWXS/eHs2zLW1eahNr/febhQWPw8x8w6zS3tSio9aVlhXMphEI4szqknMFl5/9ZAHCeWSNtWVS&#10;8CIH6Xo4WGGi7ZNP1J19LgKEXYIKCu+bREqXFWTQTW1DHLybbQ36INtc6hafAW5qOY+iD2mw5LBQ&#10;YEPbgrLq/DAKqnvdXMvsq4tfHW1o9734jA5OqfGo3yxBeOr9O/zfPmoFcQx/X8IPk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JlB9z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6" o:spid="_x0000_s1053" type="#_x0000_t33" style="position:absolute;left:75120;top:21077;width:11717;height:4902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CjD8MAAADbAAAADwAAAGRycy9kb3ducmV2LnhtbESPS2vDMBCE74X+B7GF3hq5gTxwIptS&#10;mjTklsfBx8Xa2CbWykhKoubXV4FCj8PMfMMsy2h6cSXnO8sK3kcZCOLa6o4bBcfD6m0Owgdkjb1l&#10;UvBDHsri+WmJubY33tF1HxqRIOxzVNCGMORS+rolg35kB+LknawzGJJ0jdQObwluejnOsqk02HFa&#10;aHGgz5bq8/5iFHT37forVpbcd9zO4t1Xzl0qpV5f4scCRKAY/sN/7Y1WMJnC40v6AbL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Aow/DAAAA2wAAAA8AAAAAAAAAAAAA&#10;AAAAoQIAAGRycy9kb3ducmV2LnhtbFBLBQYAAAAABAAEAPkAAACRAwAAAAA=&#10;" strokecolor="#5b9bd5 [3204]" strokeweight=".5pt">
                  <v:stroke endarrow="block"/>
                </v:shape>
                <v:shape id="Соединительная линия уступом 57" o:spid="_x0000_s1054" type="#_x0000_t34" style="position:absolute;left:63304;top:24756;width:2249;height: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0CpsMAAADbAAAADwAAAGRycy9kb3ducmV2LnhtbESPS4sCMRCE7wv+h9ALe9PM6voajSKy&#10;gujJUfTaTHoeOOkMk6yO/94Iwh6LqvqKmi9bU4kbNa60rOC7F4EgTq0uOVdwOm66ExDOI2usLJOC&#10;BzlYLjofc4y1vfOBbonPRYCwi1FB4X0dS+nSggy6nq2Jg5fZxqAPssmlbvAe4KaS/SgaSYMlh4UC&#10;a1oXlF6TP6Ng8+OG+XRQ/16ys89ocjK7/a6v1Ndnu5qB8NT6//C7vdUKhmN4fQ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dAqbDAAAA2wAAAA8AAAAAAAAAAAAA&#10;AAAAoQIAAGRycy9kb3ducmV2LnhtbFBLBQYAAAAABAAEAPkAAACRAwAAAAA=&#10;" strokecolor="#5b9bd5 [3204]" strokeweight=".5pt">
                  <v:stroke endarrow="block"/>
                </v:shape>
                <v:shape id="Надпись 52" o:spid="_x0000_s1055" type="#_x0000_t202" style="position:absolute;left:76112;top:19403;width:6521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3MacMA&#10;AADbAAAADwAAAGRycy9kb3ducmV2LnhtbESPzarCMBSE98J9h3AuuNNUQZFqFCmIIrrwZ+Pu3ObY&#10;ltuc1CZq9emNILgcZuYbZjJrTCluVLvCsoJeNwJBnFpdcKbgeFh0RiCcR9ZYWiYFD3Iwm/60Jhhr&#10;e+cd3fY+EwHCLkYFufdVLKVLczLourYiDt7Z1gZ9kHUmdY33ADel7EfRUBosOCzkWFGSU/q/vxoF&#10;62Sxxd1f34yeZbLcnOfV5XgaKNX+beZjEJ4a/w1/2iutYNiD95fwA+T0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13MacMAAADbAAAADwAAAAAAAAAAAAAAAACYAgAAZHJzL2Rv&#10;d25yZXYueG1sUEsFBgAAAAAEAAQA9QAAAIgDAAAAAA==&#10;" filled="f" stroked="f" strokeweight=".5pt">
                  <v:textbox>
                    <w:txbxContent>
                      <w:p w:rsidR="00AC574C" w:rsidRPr="009712EF" w:rsidRDefault="009712EF" w:rsidP="00AC574C">
                        <w:pPr>
                          <w:pStyle w:val="a3"/>
                          <w:spacing w:before="0" w:beforeAutospacing="0" w:after="0" w:afterAutospacing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согласен</w:t>
                        </w:r>
                      </w:p>
                    </w:txbxContent>
                  </v:textbox>
                </v:shape>
                <v:shape id="Надпись 52" o:spid="_x0000_s1056" type="#_x0000_t202" style="position:absolute;left:63900;top:23632;width:7887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9SHs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8wS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9SHsYAAADbAAAADwAAAAAAAAAAAAAAAACYAgAAZHJz&#10;L2Rvd25yZXYueG1sUEsFBgAAAAAEAAQA9QAAAIsDAAAAAA==&#10;" filled="f" stroked="f" strokeweight=".5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не согласен</w:t>
                        </w:r>
                      </w:p>
                    </w:txbxContent>
                  </v:textbox>
                </v:shape>
                <v:rect id="Прямоугольник 63" o:spid="_x0000_s1057" style="position:absolute;left:73588;top:42809;width:19150;height:24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be1sMA&#10;AADbAAAADwAAAGRycy9kb3ducmV2LnhtbESPQWvCQBSE7wX/w/KE3upGC6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2be1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Исполнение Договора о подключении</w:t>
                        </w:r>
                      </w:p>
                    </w:txbxContent>
                  </v:textbox>
                </v:rect>
                <v:rect id="Прямоугольник 64" o:spid="_x0000_s1058" style="position:absolute;left:73588;top:47374;width:19146;height:34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9GosMA&#10;AADbAAAADwAAAGRycy9kb3ducmV2LnhtbESPQWvCQBSE7wX/w/KE3upGKalGVxFRKLRUqh48PrLP&#10;JJh9G3bXJP77riD0OMzMN8xi1ZtatOR8ZVnBeJSAIM6trrhQcDru3qYgfEDWWFsmBXfysFoOXhaY&#10;advxL7WHUIgIYZ+hgjKEJpPS5yUZ9CPbEEfvYp3BEKUrpHbYRbip5SRJUmmw4rhQYkObkvLr4WYU&#10;2H11r9du9tN+08f5ax+Srk+3Sr0O+/UcRKA+/Ief7U+tIH2Hx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9Go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Внесение Заявителем платы за подключение</w:t>
                        </w:r>
                      </w:p>
                    </w:txbxContent>
                  </v:textbox>
                </v:rect>
                <v:rect id="Прямоугольник 66" o:spid="_x0000_s1059" style="position:absolute;left:73588;top:52807;width:19146;height:39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9TsMA&#10;AADbAAAADwAAAGRycy9kb3ducmV2LnhtbESPQWvCQBSE74L/YXlCb7ppD1Gjq4hYEFoqxh56fGSf&#10;SWj2bdhdk/jvu0LB4zAz3zDr7WAa0ZHztWUFr7MEBHFhdc2lgu/L+3QBwgdkjY1lUnAnD9vNeLTG&#10;TNuez9TloRQRwj5DBVUIbSalLyoy6Ge2JY7e1TqDIUpXSu2wj3DTyLckSaXBmuNChS3tKyp+85tR&#10;YE/1vdm55Vf3SfOfj1NI+iE9KPUyGXYrEIGG8Az/t49aQZrC4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F9T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Pr="009455DC" w:rsidRDefault="00660556" w:rsidP="009455D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Выполнение </w:t>
                        </w:r>
                        <w:r w:rsidR="009455DC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АО «УТС» </w:t>
                        </w:r>
                        <w:r w:rsidR="00AC574C">
                          <w:rPr>
                            <w:rFonts w:eastAsia="Calibri"/>
                            <w:sz w:val="16"/>
                            <w:szCs w:val="16"/>
                          </w:rPr>
                          <w:t>мероприятий по подключению</w:t>
                        </w:r>
                      </w:p>
                    </w:txbxContent>
                  </v:textbox>
                </v:rect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Соединительная линия уступом 78" o:spid="_x0000_s1060" type="#_x0000_t35" style="position:absolute;left:83163;top:29604;width:12092;height:13203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9uLMAAAADbAAAADwAAAGRycy9kb3ducmV2LnhtbERPy4rCMBTdC/5DuMJsRFNnwEc1ShFE&#10;0ZXVjbtLc22LzU1potb5erMQXB7Oe7FqTSUe1LjSsoLRMAJBnFldcq7gfNoMpiCcR9ZYWSYFL3Kw&#10;WnY7C4y1ffKRHqnPRQhhF6OCwvs6ltJlBRl0Q1sTB+5qG4M+wCaXusFnCDeV/I2isTRYcmgosKZ1&#10;QdktvRsF+2TE9SnfRgkm/we7m23++pdKqZ9em8xBeGr9V/xx77SCSRgbvoQfIJ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H/bizAAAAA2wAAAA8AAAAAAAAAAAAAAAAA&#10;oQIAAGRycy9kb3ducmV2LnhtbFBLBQYAAAAABAAEAPkAAACOAwAAAAA=&#10;" adj="-4083,16331" strokecolor="#5b9bd5 [3204]" strokeweight=".5pt">
                  <v:stroke endarrow="block"/>
                </v:shape>
                <v:shape id="Соединительная линия уступом 79" o:spid="_x0000_s1061" type="#_x0000_t33" style="position:absolute;left:63384;top:15626;width:3547;height:2891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1RucQAAADbAAAADwAAAGRycy9kb3ducmV2LnhtbESPS4vCQBCE74L/YWhhbzpxYX1EJyKL&#10;y3pYEB8Xb02mTUIyPTEzxvjvdwTBY1FVX1HLVWcq0VLjCssKxqMIBHFqdcGZgtPxZzgD4Tyyxsoy&#10;KXiQg1XS7y0x1vbOe2oPPhMBwi5GBbn3dSylS3My6Ea2Jg7exTYGfZBNJnWD9wA3lfyMook0WHBY&#10;yLGm75zS8nAzCsprVZ+L9K/9erS0ps1uNo9+nVIfg269AOGp8+/wq73VCqZzeH4JP0A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nVG5xAAAANsAAAAPAAAAAAAAAAAA&#10;AAAAAKECAABkcnMvZG93bnJldi54bWxQSwUGAAAAAAQABAD5AAAAkgMAAAAA&#10;" strokecolor="#5b9bd5 [3204]" strokeweight=".5pt">
                  <v:stroke endarrow="block"/>
                </v:shape>
                <v:shape id="Соединительная линия уступом 80" o:spid="_x0000_s1062" type="#_x0000_t34" style="position:absolute;left:82096;top:46307;width:2132;height: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S2lcAAAADbAAAADwAAAGRycy9kb3ducmV2LnhtbERPy4rCMBTdC/5DuMLsNNVxpFbTIqIw&#10;OCsf6PbS3D6wuSlN1M7fm8XALA/nvc5604gnda62rGA6iUAQ51bXXCq4nPfjGITzyBoby6Tglxxk&#10;6XCwxkTbFx/pefKlCCHsElRQed8mUrq8IoNuYlviwBW2M+gD7EqpO3yFcNPIWRQtpMGaQ0OFLW0r&#10;yu+nh1Gwn7uvcvnZ7m7F1RcUX8zh5zBT6mPUb1YgPPX+X/zn/tYK4rA+fAk/QKZ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0UtpXAAAAA2wAAAA8AAAAAAAAAAAAAAAAA&#10;oQIAAGRycy9kb3ducmV2LnhtbFBLBQYAAAAABAAEAPkAAACOAwAAAAA=&#10;" strokecolor="#5b9bd5 [3204]" strokeweight=".5pt">
                  <v:stroke endarrow="block"/>
                </v:shape>
                <v:shape id="Соединительная линия уступом 81" o:spid="_x0000_s1063" type="#_x0000_t34" style="position:absolute;left:82177;top:51819;width:1970;height:2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gTDsQAAADbAAAADwAAAGRycy9kb3ducmV2LnhtbESPT2vCQBTE7wW/w/KE3pqN2kqauoqI&#10;gWJPamivj+zLH8y+DdnVpN/eFQo9DjPzG2a1GU0rbtS7xrKCWRSDIC6sbrhSkJ+zlwSE88gaW8uk&#10;4JccbNaTpxWm2g58pNvJVyJA2KWooPa+S6V0RU0GXWQ74uCVtjfog+wrqXscAty0ch7HS2mw4bBQ&#10;Y0e7morL6WoUZK/urXpfdPuf8tuXlOTm8HWYK/U8HbcfIDyN/j/81/7UCpIZPL6E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WBMOxAAAANsAAAAPAAAAAAAAAAAA&#10;AAAAAKECAABkcnMvZG93bnJldi54bWxQSwUGAAAAAAQABAD5AAAAkgMAAAAA&#10;" strokecolor="#5b9bd5 [3204]" strokeweight=".5pt">
                  <v:stroke endarrow="block"/>
                </v:shape>
                <v:rect id="Прямоугольник 82" o:spid="_x0000_s1064" style="position:absolute;left:73588;top:58521;width:19210;height:4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dt8QA&#10;AADbAAAADwAAAGRycy9kb3ducmV2LnhtbESPzWrDMBCE74G+g9hCb4lcH5zUiRJCaaCQUJO0hx4X&#10;a2ObWisjKf55+6hQ6HGYmW+YzW40rejJ+caygudFAoK4tLrhSsHX52G+AuEDssbWMimYyMNu+zDb&#10;YK7twGfqL6ESEcI+RwV1CF0upS9rMugXtiOO3tU6gyFKV0ntcIhw08o0STJpsOG4UGNHrzWVP5eb&#10;UWCLZmr37uWjP9Hy+1iEZBizN6WeHsf9GkSgMfyH/9rvWsEqhd8v8Qf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mnbf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Проведение Заявителем мероприятий в соответствии с </w:t>
                        </w:r>
                        <w:r w:rsidR="002251AD">
                          <w:rPr>
                            <w:rFonts w:eastAsia="Calibri"/>
                            <w:sz w:val="16"/>
                            <w:szCs w:val="16"/>
                          </w:rPr>
                          <w:t>Техническими у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словиями подключения</w:t>
                        </w:r>
                      </w:p>
                    </w:txbxContent>
                  </v:textbox>
                </v:rect>
                <v:shape id="Соединительная линия уступом 83" o:spid="_x0000_s1065" type="#_x0000_t34" style="position:absolute;left:92734;top:44025;width:4;height:10777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NBScIAAADbAAAADwAAAGRycy9kb3ducmV2LnhtbESPS4vCQBCE74L/YWjBm05WJUjWiYii&#10;ePHgA7z2ZjoPNtMTMqPG/fU7guCxqKqvqMWyM7W4U+sqywq+xhEI4szqigsFl/N2NAfhPLLG2jIp&#10;eJKDZdrvLTDR9sFHup98IQKEXYIKSu+bREqXlWTQjW1DHLzctgZ9kG0hdYuPADe1nERRLA1WHBZK&#10;bGhdUvZ7uhkFNp41m93675Bf3cZq+vHdKtZKDQfd6huEp85/wu/2XiuYT+H1JfwAm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KNBScIAAADbAAAADwAAAAAAAAAAAAAA&#10;AAChAgAAZHJzL2Rvd25yZXYueG1sUEsFBgAAAAAEAAQA+QAAAJADAAAAAA==&#10;" adj="-12161971" strokecolor="#5b9bd5 [3204]" strokeweight=".5pt">
                  <v:stroke endarrow="block"/>
                </v:shape>
                <v:shape id="Соединительная линия уступом 84" o:spid="_x0000_s1066" type="#_x0000_t34" style="position:absolute;left:92738;top:44025;width:60;height:1667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BRa8QAAADbAAAADwAAAGRycy9kb3ducmV2LnhtbESPy2rDMBBF94H+g5hCNyGRUpoSHMuh&#10;BEK7KDTPRXaDNZFNrZGxVMf9+yoQ6PJyH4ebrwbXiJ66UHvWMJsqEMSlNzVbDcfDZrIAESKywcYz&#10;afilAKviYZRjZvyVd9TvoxVphEOGGqoY20zKUFbkMEx9S5y8i+8cxiQ7K02H1zTuGvms1Kt0WHMi&#10;VNjSuqLye//jEld9bc5xN1ef59Cf7Nha9x62Wj89Dm9LEJGG+B++tz+MhsUL3L6kHy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4FFrxAAAANsAAAAPAAAAAAAAAAAA&#10;AAAAAKECAABkcnMvZG93bnJldi54bWxQSwUGAAAAAAQABAD5AAAAkgMAAAAA&#10;" adj="842917" strokecolor="#5b9bd5 [3204]" strokeweight=".5pt">
                  <v:stroke endarrow="block"/>
                </v:shape>
                <v:rect id="Прямоугольник 85" o:spid="_x0000_s1067" style="position:absolute;left:49139;top:52800;width:15278;height:49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8Fw8QA&#10;AADbAAAADwAAAGRycy9kb3ducmV2LnhtbESPT4vCMBTE7wt+h/CEva2pwrpajSKisLDLin8OHh/N&#10;sy02LyWJbf32G0HwOMzMb5j5sjOVaMj50rKC4SABQZxZXXKu4HTcfkxA+ICssbJMCu7kYbnovc0x&#10;1bblPTWHkIsIYZ+igiKEOpXSZwUZ9ANbE0fvYp3BEKXLpXbYRrip5ChJxtJgyXGhwJrWBWXXw80o&#10;sLvyXq3c9K/5pa/zzy4kbTfeKPXe71YzEIG68Ao/299aweQTH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PBcPEAAAA2wAAAA8AAAAAAAAAAAAAAAAAmAIAAGRycy9k&#10;b3ducmV2LnhtbFBLBQYAAAAABAAEAPUAAACJ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готовности внутриплощадочных и внутридомовых сетей</w:t>
                        </w:r>
                      </w:p>
                    </w:txbxContent>
                  </v:textbox>
                </v:rect>
                <v:shape id="Соединительная линия уступом 86" o:spid="_x0000_s1068" type="#_x0000_t34" style="position:absolute;left:64417;top:55265;width:9171;height:54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48lcIAAADbAAAADwAAAGRycy9kb3ducmV2LnhtbESPwWrDMBBE74X+g9hCbo2cHlzjRglN&#10;mhJfZZeeF2trm1orI6mJ8/dRIZDjMDNvmPV2tqM4kQ+DYwWrZQaCuHVm4E7BV/P5XIAIEdng6JgU&#10;XCjAdvP4sMbSuDNrOtWxEwnCoUQFfYxTKWVoe7IYlm4iTt6P8xZjkr6TxuM5we0oX7IslxYHTgs9&#10;TrTvqf2t/6yCdjruzYdudNXsvP5+lQfd0EGpxdP8/gYi0hzv4Vu7MgqKHP6/pB8gN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o48lc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87" o:spid="_x0000_s1069" type="#_x0000_t34" style="position:absolute;left:64417;top:55246;width:9171;height:17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XfKgcQAAADbAAAADwAAAGRycy9kb3ducmV2LnhtbESPzWrDMBCE74W8g9hAbrUcQ1LjRg5J&#10;odAc80fpbWNtbWNrZSw1tt8+KhR6HGbmG2azHU0r7tS72rKCZRSDIC6srrlUcDm/P6cgnEfW2Fom&#10;BRM52Oazpw1m2g58pPvJlyJA2GWooPK+y6R0RUUGXWQ74uB9296gD7Ivpe5xCHDTyiSO19JgzWGh&#10;wo7eKiqa049RcGtuh6/VqrTdsbhM1/M++cR9otRiPu5eQXga/X/4r/2hFaQv8Psl/A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8qBxAAAANsAAAAPAAAAAAAAAAAA&#10;AAAAAKECAABkcnMvZG93bnJldi54bWxQSwUGAAAAAAQABAD5AAAAkgMAAAAA&#10;" strokecolor="#5b9bd5 [3204]" strokeweight=".5pt">
                  <v:stroke endarrow="block"/>
                </v:shape>
                <v:shape id="Соединительная линия уступом 88" o:spid="_x0000_s1070" type="#_x0000_t34" style="position:absolute;left:64417;top:49106;width:9171;height:6159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he870AAADbAAAADwAAAGRycy9kb3ducmV2LnhtbERPSwrCMBDdC94hjODOphYUqUZRQdCl&#10;P8Td2IxtsZmUJmq9vVkILh/vP1u0phIvalxpWcEwikEQZ1aXnCs4HTeDCQjnkTVWlknBhxws5t3O&#10;DFNt37yn18HnIoSwS1FB4X2dSumyggy6yNbEgbvbxqAPsMmlbvAdwk0lkzgeS4Mlh4YCa1oXlD0O&#10;T6Pg9rjtrqNRbut9dvqcj6vkgqtEqX6vXU5BeGr9X/xzb7WCSRgbvoQfIO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zoXvO9AAAA2wAAAA8AAAAAAAAAAAAAAAAAoQIA&#10;AGRycy9kb3ducmV2LnhtbFBLBQYAAAAABAAEAPkAAACLAwAAAAA=&#10;" strokecolor="#5b9bd5 [3204]" strokeweight=".5pt">
                  <v:stroke endarrow="block"/>
                </v:shape>
                <v:rect id="Прямоугольник 89" o:spid="_x0000_s1071" style="position:absolute;left:33842;top:52785;width:11701;height:492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PxsMA&#10;AADbAAAADwAAAGRycy9kb3ducmV2LnhtbESPT4vCMBTE74LfITzBm6buwdVqFJEVhF1W/HPw+Gie&#10;bbF5KUls67ffLAgeh5n5DbNcd6YSDTlfWlYwGScgiDOrS84VXM670QyED8gaK8uk4Eke1qt+b4mp&#10;ti0fqTmFXEQI+xQVFCHUqZQ+K8igH9uaOHo36wyGKF0utcM2wk0lP5JkKg2WHBcKrGlbUHY/PYwC&#10;eyif1cbNf5sf+rx+H0LSdtMvpYaDbrMAEagL7/CrvdcKZnP4/xJ/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PxsMAAADbAAAADwAAAAAAAAAAAAAAAACYAgAAZHJzL2Rv&#10;d25yZXYueG1sUEsFBgAAAAAEAAQA9QAAAIgDAAAAAA=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Заключение Договора теплоснабжения</w:t>
                        </w:r>
                      </w:p>
                    </w:txbxContent>
                  </v:textbox>
                </v:rect>
                <v:rect id="Прямоугольник 90" o:spid="_x0000_s1072" style="position:absolute;left:12218;top:52810;width:17899;height:4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EwhsEA&#10;AADbAAAADwAAAGRycy9kb3ducmV2LnhtbERPy2rCQBTdF/yH4QrdNRO7SGt0FJEKBUvFtAuXl8w1&#10;CWbuhJkxj793FoUuD+e93o6mFT0531hWsEhSEMSl1Q1XCn5/Di/vIHxA1thaJgUTedhuZk9rzLUd&#10;+Ex9ESoRQ9jnqKAOocul9GVNBn1iO+LIXa0zGCJ0ldQOhxhuWvmappk02HBsqLGjfU3lrbgbBfbU&#10;TO3OLb/7L3q7HE8hHcbsQ6nn+bhbgQg0hn/xn/tTK1jG9fFL/AF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hMIbBAAAA2wAAAA8AAAAAAAAAAAAAAAAAmAIAAGRycy9kb3du&#10;cmV2LnhtbFBLBQYAAAAABAAEAPUAAACGAwAAAAA=&#10;" fillcolor="white [3201]" strokecolor="black [3200]" strokeweight="1pt">
                  <v:textbox>
                    <w:txbxContent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  <w:rPr>
                            <w:rFonts w:eastAsia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Завершение технологического присоединения. </w:t>
                        </w:r>
                      </w:p>
                      <w:p w:rsidR="00AC574C" w:rsidRDefault="00AC574C" w:rsidP="00AC574C">
                        <w:pPr>
                          <w:pStyle w:val="a3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Подписание Акта о подключении</w:t>
                        </w:r>
                      </w:p>
                    </w:txbxContent>
                  </v:textbox>
                </v:rect>
                <v:shape id="Соединительная линия уступом 91" o:spid="_x0000_s1073" type="#_x0000_t34" style="position:absolute;left:45543;top:55249;width:3596;height:16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4yPMIAAADbAAAADwAAAGRycy9kb3ducmV2LnhtbESPwW7CMBBE70j9B2sr9QYOPRRIcaKW&#10;guBqgnpexdskaryObBfSv8dISBxHM/NGsy5H24sz+dA5VjCfZSCIa2c6bhScqt10CSJEZIO9Y1Lw&#10;TwHK4mmyxty4C2s6H2MjEoRDjgraGIdcylC3ZDHM3ECcvB/nLcYkfSONx0uC216+ZtmbtNhxWmhx&#10;oE1L9e/xzyqoh/3GfOlKH6pPr78Xcqsr2ir18jx+vIOINMZH+N4+GAWrOdy+pB8gi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4yPMIAAADbAAAADwAAAAAAAAAAAAAA&#10;AAChAgAAZHJzL2Rvd25yZXYueG1sUEsFBgAAAAAEAAQA+QAAAJADAAAAAA==&#10;" strokecolor="#5b9bd5 [3204]" strokeweight=".5pt">
                  <v:stroke endarrow="block"/>
                </v:shape>
                <v:shape id="Соединительная линия уступом 92" o:spid="_x0000_s1074" type="#_x0000_t34" style="position:absolute;left:30117;top:55249;width:3725;height:21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n/xMEAAADbAAAADwAAAGRycy9kb3ducmV2LnhtbESPQYvCMBSE74L/ITzBm6YWlLUaRQVh&#10;PaoV8fZsnm2xeSlNVuu/N4Kwx2FmvmHmy9ZU4kGNKy0rGA0jEMSZ1SXnCtLjdvADwnlkjZVlUvAi&#10;B8tFtzPHRNsn7+lx8LkIEHYJKii8rxMpXVaQQTe0NXHwbrYx6INscqkbfAa4qWQcRRNpsOSwUGBN&#10;m4Ky++HPKLjer7vLeJzbep+lr9NxHZ9xHSvV77WrGQhPrf8Pf9u/WsE0hs+X8APk4g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2f/EwQAAANsAAAAPAAAAAAAAAAAAAAAA&#10;AKECAABkcnMvZG93bnJldi54bWxQSwUGAAAAAAQABAD5AAAAjwMAAAAA&#10;" strokecolor="#5b9bd5 [3204]" strokeweight=".5pt">
                  <v:stroke endarrow="block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34771B" w:rsidSect="00AC574C">
      <w:pgSz w:w="16839" w:h="11907" w:orient="landscape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0C7"/>
    <w:rsid w:val="000560B9"/>
    <w:rsid w:val="001E1939"/>
    <w:rsid w:val="002251AD"/>
    <w:rsid w:val="002B7C9C"/>
    <w:rsid w:val="00336B8C"/>
    <w:rsid w:val="0034771B"/>
    <w:rsid w:val="003B3E7E"/>
    <w:rsid w:val="005272D4"/>
    <w:rsid w:val="00533EA0"/>
    <w:rsid w:val="005651AD"/>
    <w:rsid w:val="00660556"/>
    <w:rsid w:val="006760C7"/>
    <w:rsid w:val="00776571"/>
    <w:rsid w:val="007C1638"/>
    <w:rsid w:val="007E59A6"/>
    <w:rsid w:val="00847D9F"/>
    <w:rsid w:val="008A5A73"/>
    <w:rsid w:val="009455DC"/>
    <w:rsid w:val="009712EF"/>
    <w:rsid w:val="00994D45"/>
    <w:rsid w:val="00A50C99"/>
    <w:rsid w:val="00AC574C"/>
    <w:rsid w:val="00AD63FF"/>
    <w:rsid w:val="00B228D6"/>
    <w:rsid w:val="00B94319"/>
    <w:rsid w:val="00BB6423"/>
    <w:rsid w:val="00BF58F4"/>
    <w:rsid w:val="00C16574"/>
    <w:rsid w:val="00C76D81"/>
    <w:rsid w:val="00CC66BE"/>
    <w:rsid w:val="00D05881"/>
    <w:rsid w:val="00D67EDC"/>
    <w:rsid w:val="00DA1DA6"/>
    <w:rsid w:val="00DF1D18"/>
    <w:rsid w:val="00E707B8"/>
    <w:rsid w:val="00F1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97BD0-58A7-49F4-A162-3CAB9F3D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57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0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/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5A32C-D6FD-4E92-842B-ECC99C34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Орешкин Евгений Сергеевич</dc:creator>
  <cp:keywords/>
  <dc:description/>
  <cp:lastModifiedBy>Ковалёва Марина Григорьевна</cp:lastModifiedBy>
  <cp:revision>10</cp:revision>
  <cp:lastPrinted>2023-11-30T06:13:00Z</cp:lastPrinted>
  <dcterms:created xsi:type="dcterms:W3CDTF">2018-09-13T09:58:00Z</dcterms:created>
  <dcterms:modified xsi:type="dcterms:W3CDTF">2023-11-30T06:34:00Z</dcterms:modified>
</cp:coreProperties>
</file>